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21F" w:rsidRDefault="00055E5D">
      <w:pPr>
        <w:pStyle w:val="a3"/>
        <w:spacing w:before="67"/>
        <w:ind w:left="144" w:right="639"/>
        <w:jc w:val="center"/>
      </w:pPr>
      <w:r>
        <w:t>Департамент</w:t>
      </w:r>
      <w:r>
        <w:rPr>
          <w:spacing w:val="-13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науки</w:t>
      </w:r>
      <w:r>
        <w:rPr>
          <w:spacing w:val="-4"/>
        </w:rPr>
        <w:t xml:space="preserve"> </w:t>
      </w:r>
      <w:r>
        <w:t>Курганской</w:t>
      </w:r>
      <w:r>
        <w:rPr>
          <w:spacing w:val="-9"/>
        </w:rPr>
        <w:t xml:space="preserve"> </w:t>
      </w:r>
      <w:r>
        <w:rPr>
          <w:spacing w:val="-2"/>
        </w:rPr>
        <w:t>области</w:t>
      </w:r>
    </w:p>
    <w:p w:rsidR="00B3421F" w:rsidRDefault="00B3421F">
      <w:pPr>
        <w:pStyle w:val="a3"/>
      </w:pPr>
    </w:p>
    <w:p w:rsidR="00B3421F" w:rsidRDefault="00B3421F">
      <w:pPr>
        <w:pStyle w:val="a3"/>
        <w:spacing w:before="2"/>
      </w:pPr>
    </w:p>
    <w:p w:rsidR="00B3421F" w:rsidRDefault="00055E5D">
      <w:pPr>
        <w:pStyle w:val="a3"/>
        <w:ind w:left="466"/>
      </w:pPr>
      <w:r>
        <w:t>Государственное</w:t>
      </w:r>
      <w:r>
        <w:rPr>
          <w:spacing w:val="-15"/>
        </w:rPr>
        <w:t xml:space="preserve"> </w:t>
      </w:r>
      <w:r>
        <w:t>бюджетное</w:t>
      </w:r>
      <w:r>
        <w:rPr>
          <w:spacing w:val="-12"/>
        </w:rPr>
        <w:t xml:space="preserve"> </w:t>
      </w:r>
      <w:r>
        <w:t>профессиональное</w:t>
      </w:r>
      <w:r>
        <w:rPr>
          <w:spacing w:val="-14"/>
        </w:rPr>
        <w:t xml:space="preserve"> </w:t>
      </w:r>
      <w:r>
        <w:t>образовательное</w:t>
      </w:r>
      <w:r>
        <w:rPr>
          <w:spacing w:val="-12"/>
        </w:rPr>
        <w:t xml:space="preserve"> </w:t>
      </w:r>
      <w:r>
        <w:rPr>
          <w:spacing w:val="-2"/>
        </w:rPr>
        <w:t>учреждение</w:t>
      </w:r>
    </w:p>
    <w:p w:rsidR="00B3421F" w:rsidRDefault="00055E5D">
      <w:pPr>
        <w:pStyle w:val="a3"/>
        <w:spacing w:before="160" w:line="360" w:lineRule="auto"/>
        <w:ind w:left="1946" w:right="2442" w:firstLine="796"/>
      </w:pPr>
      <w:r>
        <w:t>«Курганский технологический колледж</w:t>
      </w:r>
      <w:r>
        <w:rPr>
          <w:spacing w:val="40"/>
        </w:rPr>
        <w:t xml:space="preserve"> </w:t>
      </w:r>
      <w:r>
        <w:t>имени</w:t>
      </w:r>
      <w:r>
        <w:rPr>
          <w:spacing w:val="-7"/>
        </w:rPr>
        <w:t xml:space="preserve"> </w:t>
      </w:r>
      <w:r>
        <w:t>Героя</w:t>
      </w:r>
      <w:r>
        <w:rPr>
          <w:spacing w:val="-7"/>
        </w:rPr>
        <w:t xml:space="preserve"> </w:t>
      </w:r>
      <w:r>
        <w:t>Советского</w:t>
      </w:r>
      <w:r>
        <w:rPr>
          <w:spacing w:val="-6"/>
        </w:rPr>
        <w:t xml:space="preserve"> </w:t>
      </w:r>
      <w:r>
        <w:t>Союза</w:t>
      </w:r>
      <w:r>
        <w:rPr>
          <w:spacing w:val="-7"/>
        </w:rPr>
        <w:t xml:space="preserve"> </w:t>
      </w:r>
      <w:r>
        <w:t>Н.Я.</w:t>
      </w:r>
      <w:r>
        <w:rPr>
          <w:spacing w:val="-9"/>
        </w:rPr>
        <w:t xml:space="preserve"> </w:t>
      </w:r>
      <w:r>
        <w:t>Анфиногенова»</w:t>
      </w:r>
    </w:p>
    <w:p w:rsidR="00B3421F" w:rsidRDefault="00B3421F">
      <w:pPr>
        <w:pStyle w:val="a3"/>
      </w:pPr>
    </w:p>
    <w:p w:rsidR="00B3421F" w:rsidRDefault="00B3421F">
      <w:pPr>
        <w:pStyle w:val="a3"/>
      </w:pPr>
    </w:p>
    <w:p w:rsidR="00B3421F" w:rsidRDefault="00B3421F">
      <w:pPr>
        <w:pStyle w:val="a3"/>
      </w:pPr>
    </w:p>
    <w:p w:rsidR="00B3421F" w:rsidRDefault="00B3421F">
      <w:pPr>
        <w:pStyle w:val="a3"/>
      </w:pPr>
    </w:p>
    <w:p w:rsidR="00B3421F" w:rsidRDefault="00B3421F">
      <w:pPr>
        <w:pStyle w:val="a3"/>
      </w:pPr>
    </w:p>
    <w:p w:rsidR="00B3421F" w:rsidRDefault="00B3421F">
      <w:pPr>
        <w:pStyle w:val="a3"/>
      </w:pPr>
    </w:p>
    <w:p w:rsidR="00B3421F" w:rsidRDefault="00B3421F">
      <w:pPr>
        <w:pStyle w:val="a3"/>
      </w:pPr>
    </w:p>
    <w:p w:rsidR="00B3421F" w:rsidRDefault="00B3421F">
      <w:pPr>
        <w:pStyle w:val="a3"/>
      </w:pPr>
    </w:p>
    <w:p w:rsidR="00B3421F" w:rsidRDefault="00B3421F">
      <w:pPr>
        <w:pStyle w:val="a3"/>
      </w:pPr>
    </w:p>
    <w:p w:rsidR="00B3421F" w:rsidRDefault="00B3421F">
      <w:pPr>
        <w:pStyle w:val="a3"/>
      </w:pPr>
    </w:p>
    <w:p w:rsidR="00B3421F" w:rsidRDefault="00B3421F">
      <w:pPr>
        <w:pStyle w:val="a3"/>
        <w:spacing w:before="5"/>
      </w:pPr>
    </w:p>
    <w:p w:rsidR="00B3421F" w:rsidRDefault="00055E5D">
      <w:pPr>
        <w:ind w:left="1" w:right="639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B3421F" w:rsidRDefault="00B3421F">
      <w:pPr>
        <w:pStyle w:val="a3"/>
        <w:spacing w:before="2"/>
        <w:rPr>
          <w:b/>
        </w:rPr>
      </w:pPr>
    </w:p>
    <w:p w:rsidR="00B3421F" w:rsidRDefault="00055E5D">
      <w:pPr>
        <w:ind w:right="639"/>
        <w:jc w:val="center"/>
        <w:rPr>
          <w:b/>
          <w:sz w:val="28"/>
        </w:rPr>
      </w:pPr>
      <w:r>
        <w:rPr>
          <w:b/>
          <w:sz w:val="28"/>
        </w:rPr>
        <w:t>«ОП.01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ТЕХНИЧЕСКОЕ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ЧЕРЧЕНИЕ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ЧТЕНИЕ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ЧЕРТЕЖЕЙ»</w:t>
      </w:r>
    </w:p>
    <w:p w:rsidR="00B3421F" w:rsidRDefault="00055E5D">
      <w:pPr>
        <w:pStyle w:val="a3"/>
        <w:spacing w:before="317"/>
        <w:ind w:left="4241"/>
      </w:pPr>
      <w:r>
        <w:t>для</w:t>
      </w:r>
      <w:r>
        <w:rPr>
          <w:spacing w:val="-1"/>
        </w:rPr>
        <w:t xml:space="preserve"> </w:t>
      </w:r>
      <w:r>
        <w:rPr>
          <w:spacing w:val="-2"/>
        </w:rPr>
        <w:t>профессии</w:t>
      </w:r>
    </w:p>
    <w:p w:rsidR="00C61EE1" w:rsidRDefault="00055E5D" w:rsidP="00C61EE1">
      <w:pPr>
        <w:pStyle w:val="a3"/>
        <w:spacing w:before="160"/>
        <w:ind w:left="232" w:hanging="90"/>
        <w:jc w:val="center"/>
      </w:pPr>
      <w:r>
        <w:t>13.01.10</w:t>
      </w:r>
      <w:r>
        <w:rPr>
          <w:spacing w:val="40"/>
        </w:rPr>
        <w:t xml:space="preserve"> </w:t>
      </w:r>
      <w:r>
        <w:t>Электромонтер</w:t>
      </w:r>
      <w:r>
        <w:rPr>
          <w:spacing w:val="-8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ремонту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 xml:space="preserve">обслуживанию электрооборудования </w:t>
      </w:r>
    </w:p>
    <w:p w:rsidR="00B3421F" w:rsidRDefault="00055E5D" w:rsidP="00C61EE1">
      <w:pPr>
        <w:pStyle w:val="a3"/>
        <w:spacing w:before="160"/>
        <w:ind w:left="232" w:hanging="90"/>
        <w:jc w:val="center"/>
      </w:pPr>
      <w:r>
        <w:t>(по отраслям)</w:t>
      </w:r>
    </w:p>
    <w:p w:rsidR="00B3421F" w:rsidRDefault="00B3421F">
      <w:pPr>
        <w:pStyle w:val="a3"/>
      </w:pPr>
    </w:p>
    <w:p w:rsidR="00B3421F" w:rsidRDefault="00B3421F">
      <w:pPr>
        <w:pStyle w:val="a3"/>
      </w:pPr>
    </w:p>
    <w:p w:rsidR="00B3421F" w:rsidRDefault="00B3421F">
      <w:pPr>
        <w:pStyle w:val="a3"/>
      </w:pPr>
    </w:p>
    <w:p w:rsidR="00B3421F" w:rsidRDefault="00B3421F">
      <w:pPr>
        <w:pStyle w:val="a3"/>
      </w:pPr>
    </w:p>
    <w:p w:rsidR="00B3421F" w:rsidRDefault="00B3421F">
      <w:pPr>
        <w:pStyle w:val="a3"/>
      </w:pPr>
    </w:p>
    <w:p w:rsidR="00B3421F" w:rsidRDefault="00B3421F">
      <w:pPr>
        <w:pStyle w:val="a3"/>
      </w:pPr>
    </w:p>
    <w:p w:rsidR="00B3421F" w:rsidRDefault="00B3421F">
      <w:pPr>
        <w:pStyle w:val="a3"/>
      </w:pPr>
    </w:p>
    <w:p w:rsidR="00B3421F" w:rsidRDefault="00B3421F">
      <w:pPr>
        <w:pStyle w:val="a3"/>
      </w:pPr>
    </w:p>
    <w:p w:rsidR="00B3421F" w:rsidRDefault="00B3421F">
      <w:pPr>
        <w:pStyle w:val="a3"/>
      </w:pPr>
    </w:p>
    <w:p w:rsidR="00B3421F" w:rsidRDefault="00B3421F">
      <w:pPr>
        <w:pStyle w:val="a3"/>
      </w:pPr>
    </w:p>
    <w:p w:rsidR="00B3421F" w:rsidRDefault="00B3421F">
      <w:pPr>
        <w:pStyle w:val="a3"/>
      </w:pPr>
    </w:p>
    <w:p w:rsidR="00B3421F" w:rsidRDefault="00B3421F">
      <w:pPr>
        <w:pStyle w:val="a3"/>
      </w:pPr>
    </w:p>
    <w:p w:rsidR="00B3421F" w:rsidRDefault="00B3421F">
      <w:pPr>
        <w:pStyle w:val="a3"/>
      </w:pPr>
    </w:p>
    <w:p w:rsidR="00B3421F" w:rsidRDefault="00B3421F">
      <w:pPr>
        <w:pStyle w:val="a3"/>
        <w:spacing w:before="139"/>
      </w:pPr>
    </w:p>
    <w:p w:rsidR="00B3421F" w:rsidRDefault="00C61EE1">
      <w:pPr>
        <w:pStyle w:val="a3"/>
        <w:ind w:left="4275"/>
      </w:pPr>
      <w:r>
        <w:rPr>
          <w:spacing w:val="-4"/>
        </w:rPr>
        <w:t>202</w:t>
      </w:r>
      <w:r w:rsidR="00292FD0">
        <w:rPr>
          <w:spacing w:val="-4"/>
        </w:rPr>
        <w:t>6</w:t>
      </w:r>
      <w:r>
        <w:rPr>
          <w:spacing w:val="-4"/>
        </w:rPr>
        <w:t xml:space="preserve"> г.</w:t>
      </w:r>
    </w:p>
    <w:p w:rsidR="00B3421F" w:rsidRDefault="00B3421F">
      <w:pPr>
        <w:sectPr w:rsidR="00B3421F">
          <w:type w:val="continuous"/>
          <w:pgSz w:w="11910" w:h="16840"/>
          <w:pgMar w:top="1040" w:right="26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90" w:type="dxa"/>
        <w:tblLayout w:type="fixed"/>
        <w:tblLook w:val="01E0" w:firstRow="1" w:lastRow="1" w:firstColumn="1" w:lastColumn="1" w:noHBand="0" w:noVBand="0"/>
      </w:tblPr>
      <w:tblGrid>
        <w:gridCol w:w="4831"/>
        <w:gridCol w:w="5626"/>
      </w:tblGrid>
      <w:tr w:rsidR="00B3421F">
        <w:trPr>
          <w:trHeight w:val="3919"/>
        </w:trPr>
        <w:tc>
          <w:tcPr>
            <w:tcW w:w="4831" w:type="dxa"/>
          </w:tcPr>
          <w:p w:rsidR="00B3421F" w:rsidRDefault="00055E5D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lastRenderedPageBreak/>
              <w:t>ОДОБРЕНА</w:t>
            </w:r>
          </w:p>
          <w:p w:rsidR="00B3421F" w:rsidRDefault="00055E5D">
            <w:pPr>
              <w:pStyle w:val="TableParagraph"/>
              <w:spacing w:before="50" w:line="276" w:lineRule="auto"/>
              <w:ind w:left="50"/>
              <w:rPr>
                <w:sz w:val="28"/>
              </w:rPr>
            </w:pPr>
            <w:r>
              <w:rPr>
                <w:sz w:val="28"/>
              </w:rPr>
              <w:t>Цикловой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методической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комиссией </w:t>
            </w:r>
            <w:proofErr w:type="spellStart"/>
            <w:r>
              <w:rPr>
                <w:spacing w:val="-2"/>
                <w:sz w:val="28"/>
              </w:rPr>
              <w:t>ТОПДиПМ</w:t>
            </w:r>
            <w:proofErr w:type="spellEnd"/>
          </w:p>
          <w:p w:rsidR="00B3421F" w:rsidRDefault="00C61EE1" w:rsidP="00292FD0">
            <w:pPr>
              <w:pStyle w:val="TableParagraph"/>
              <w:spacing w:line="278" w:lineRule="auto"/>
              <w:ind w:left="50"/>
              <w:rPr>
                <w:sz w:val="28"/>
              </w:rPr>
            </w:pPr>
            <w:r>
              <w:rPr>
                <w:sz w:val="28"/>
              </w:rPr>
              <w:t xml:space="preserve">Протокол от </w:t>
            </w:r>
            <w:r w:rsidR="00292FD0">
              <w:rPr>
                <w:sz w:val="28"/>
              </w:rPr>
              <w:t>28</w:t>
            </w:r>
            <w:r>
              <w:rPr>
                <w:sz w:val="28"/>
              </w:rPr>
              <w:t>.05.202</w:t>
            </w:r>
            <w:r w:rsidR="00292FD0">
              <w:rPr>
                <w:sz w:val="28"/>
              </w:rPr>
              <w:t>6</w:t>
            </w:r>
            <w:r w:rsidR="00055E5D">
              <w:rPr>
                <w:sz w:val="28"/>
              </w:rPr>
              <w:t xml:space="preserve"> № 10 Председатель</w:t>
            </w:r>
            <w:r w:rsidR="00055E5D">
              <w:rPr>
                <w:spacing w:val="-14"/>
                <w:sz w:val="28"/>
              </w:rPr>
              <w:t xml:space="preserve"> </w:t>
            </w:r>
            <w:r w:rsidR="00055E5D">
              <w:rPr>
                <w:sz w:val="28"/>
              </w:rPr>
              <w:t>ЦМК</w:t>
            </w:r>
            <w:r w:rsidR="00055E5D">
              <w:rPr>
                <w:spacing w:val="-13"/>
                <w:sz w:val="28"/>
              </w:rPr>
              <w:t xml:space="preserve"> </w:t>
            </w:r>
            <w:proofErr w:type="spellStart"/>
            <w:r w:rsidR="00C7099E">
              <w:rPr>
                <w:sz w:val="28"/>
              </w:rPr>
              <w:t>Овчинникова</w:t>
            </w:r>
            <w:proofErr w:type="spellEnd"/>
            <w:r w:rsidR="00C7099E">
              <w:rPr>
                <w:sz w:val="28"/>
              </w:rPr>
              <w:t xml:space="preserve"> Н.А.</w:t>
            </w:r>
          </w:p>
        </w:tc>
        <w:tc>
          <w:tcPr>
            <w:tcW w:w="5626" w:type="dxa"/>
          </w:tcPr>
          <w:p w:rsidR="00B3421F" w:rsidRDefault="00055E5D">
            <w:pPr>
              <w:pStyle w:val="TableParagraph"/>
              <w:spacing w:line="311" w:lineRule="exact"/>
              <w:ind w:left="504"/>
              <w:jc w:val="both"/>
              <w:rPr>
                <w:sz w:val="28"/>
              </w:rPr>
            </w:pPr>
            <w:r>
              <w:rPr>
                <w:sz w:val="28"/>
              </w:rPr>
              <w:t>Рабочая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  <w:p w:rsidR="00B3421F" w:rsidRDefault="00055E5D">
            <w:pPr>
              <w:pStyle w:val="TableParagraph"/>
              <w:tabs>
                <w:tab w:val="left" w:pos="3459"/>
                <w:tab w:val="left" w:pos="3887"/>
              </w:tabs>
              <w:spacing w:before="50" w:line="276" w:lineRule="auto"/>
              <w:ind w:left="504" w:right="48"/>
              <w:jc w:val="both"/>
              <w:rPr>
                <w:sz w:val="28"/>
              </w:rPr>
            </w:pPr>
            <w:r>
              <w:rPr>
                <w:sz w:val="28"/>
              </w:rPr>
              <w:t xml:space="preserve">«Техническое черчение и чтение чертежей» </w:t>
            </w:r>
            <w:proofErr w:type="gramStart"/>
            <w:r>
              <w:rPr>
                <w:sz w:val="28"/>
              </w:rPr>
              <w:t>разработана</w:t>
            </w:r>
            <w:proofErr w:type="gramEnd"/>
            <w:r>
              <w:rPr>
                <w:sz w:val="28"/>
              </w:rPr>
              <w:t xml:space="preserve"> в соответствии с </w:t>
            </w:r>
            <w:r>
              <w:rPr>
                <w:spacing w:val="-2"/>
                <w:sz w:val="28"/>
              </w:rPr>
              <w:t>требованиями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Федерального государственного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образовательного </w:t>
            </w:r>
            <w:r>
              <w:rPr>
                <w:sz w:val="28"/>
              </w:rPr>
              <w:t>стандарта по профессии среднего профессионального образования</w:t>
            </w:r>
          </w:p>
          <w:p w:rsidR="00C61EE1" w:rsidRDefault="00055E5D" w:rsidP="00C61EE1">
            <w:pPr>
              <w:pStyle w:val="TableParagraph"/>
              <w:spacing w:line="242" w:lineRule="auto"/>
              <w:ind w:left="504" w:right="58"/>
              <w:jc w:val="both"/>
              <w:rPr>
                <w:sz w:val="28"/>
              </w:rPr>
            </w:pPr>
            <w:r>
              <w:rPr>
                <w:sz w:val="28"/>
              </w:rPr>
              <w:t>13.01.10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Электромонтер по ремонту и </w:t>
            </w:r>
            <w:r>
              <w:rPr>
                <w:spacing w:val="-2"/>
                <w:sz w:val="28"/>
              </w:rPr>
              <w:t>обслуживанию</w:t>
            </w:r>
            <w:r w:rsidR="00C61EE1">
              <w:rPr>
                <w:sz w:val="28"/>
              </w:rPr>
              <w:t xml:space="preserve"> </w:t>
            </w:r>
            <w:r>
              <w:rPr>
                <w:sz w:val="28"/>
              </w:rPr>
              <w:t>электрооборудования</w:t>
            </w:r>
            <w:r>
              <w:rPr>
                <w:spacing w:val="31"/>
                <w:sz w:val="28"/>
              </w:rPr>
              <w:t xml:space="preserve">  </w:t>
            </w:r>
            <w:r>
              <w:rPr>
                <w:sz w:val="28"/>
              </w:rPr>
              <w:t>(по</w:t>
            </w:r>
            <w:r>
              <w:rPr>
                <w:spacing w:val="30"/>
                <w:sz w:val="28"/>
              </w:rPr>
              <w:t xml:space="preserve">  </w:t>
            </w:r>
            <w:r>
              <w:rPr>
                <w:sz w:val="28"/>
              </w:rPr>
              <w:t>отраслям)</w:t>
            </w:r>
            <w:r>
              <w:rPr>
                <w:spacing w:val="32"/>
                <w:sz w:val="28"/>
              </w:rPr>
              <w:t xml:space="preserve">  </w:t>
            </w:r>
          </w:p>
          <w:p w:rsidR="00B3421F" w:rsidRDefault="00B3421F">
            <w:pPr>
              <w:pStyle w:val="TableParagraph"/>
              <w:spacing w:before="47" w:line="302" w:lineRule="exact"/>
              <w:ind w:left="504"/>
              <w:jc w:val="both"/>
              <w:rPr>
                <w:sz w:val="28"/>
              </w:rPr>
            </w:pPr>
          </w:p>
        </w:tc>
      </w:tr>
    </w:tbl>
    <w:p w:rsidR="00B3421F" w:rsidRDefault="00B3421F">
      <w:pPr>
        <w:pStyle w:val="a3"/>
      </w:pPr>
    </w:p>
    <w:p w:rsidR="00B3421F" w:rsidRDefault="00B3421F">
      <w:pPr>
        <w:pStyle w:val="a3"/>
      </w:pPr>
    </w:p>
    <w:p w:rsidR="00B3421F" w:rsidRDefault="00B3421F">
      <w:pPr>
        <w:pStyle w:val="a3"/>
      </w:pPr>
    </w:p>
    <w:p w:rsidR="00B3421F" w:rsidRDefault="00B3421F">
      <w:pPr>
        <w:pStyle w:val="a3"/>
      </w:pPr>
    </w:p>
    <w:p w:rsidR="00B3421F" w:rsidRDefault="00B3421F">
      <w:pPr>
        <w:pStyle w:val="a3"/>
      </w:pPr>
    </w:p>
    <w:p w:rsidR="00B3421F" w:rsidRDefault="00B3421F">
      <w:pPr>
        <w:pStyle w:val="a3"/>
      </w:pPr>
    </w:p>
    <w:p w:rsidR="00B3421F" w:rsidRDefault="00B3421F">
      <w:pPr>
        <w:pStyle w:val="a3"/>
      </w:pPr>
    </w:p>
    <w:p w:rsidR="00B3421F" w:rsidRDefault="00B3421F">
      <w:pPr>
        <w:pStyle w:val="a3"/>
      </w:pPr>
    </w:p>
    <w:p w:rsidR="00B3421F" w:rsidRDefault="00B3421F">
      <w:pPr>
        <w:pStyle w:val="a3"/>
      </w:pPr>
    </w:p>
    <w:p w:rsidR="00B3421F" w:rsidRDefault="00B3421F">
      <w:pPr>
        <w:pStyle w:val="a3"/>
      </w:pPr>
    </w:p>
    <w:p w:rsidR="00B3421F" w:rsidRDefault="00B3421F">
      <w:pPr>
        <w:pStyle w:val="a3"/>
      </w:pPr>
    </w:p>
    <w:p w:rsidR="00B3421F" w:rsidRDefault="00B3421F">
      <w:pPr>
        <w:pStyle w:val="a3"/>
      </w:pPr>
    </w:p>
    <w:p w:rsidR="00B3421F" w:rsidRDefault="00B3421F">
      <w:pPr>
        <w:pStyle w:val="a3"/>
        <w:spacing w:before="227"/>
      </w:pPr>
    </w:p>
    <w:p w:rsidR="00B3421F" w:rsidRDefault="00055E5D">
      <w:pPr>
        <w:pStyle w:val="a3"/>
        <w:ind w:left="232"/>
      </w:pPr>
      <w:r>
        <w:rPr>
          <w:spacing w:val="-2"/>
        </w:rPr>
        <w:t>Разработчик:</w:t>
      </w:r>
    </w:p>
    <w:p w:rsidR="00B3421F" w:rsidRDefault="00055E5D">
      <w:pPr>
        <w:pStyle w:val="a3"/>
        <w:spacing w:before="163"/>
        <w:ind w:left="232"/>
      </w:pPr>
      <w:r>
        <w:rPr>
          <w:u w:val="single"/>
        </w:rPr>
        <w:t>Кулиш</w:t>
      </w:r>
      <w:r>
        <w:rPr>
          <w:spacing w:val="-4"/>
          <w:u w:val="single"/>
        </w:rPr>
        <w:t xml:space="preserve"> </w:t>
      </w:r>
      <w:r>
        <w:rPr>
          <w:u w:val="single"/>
        </w:rPr>
        <w:t>Т.П.</w:t>
      </w:r>
      <w:r>
        <w:rPr>
          <w:spacing w:val="-4"/>
          <w:u w:val="single"/>
        </w:rPr>
        <w:t xml:space="preserve"> </w:t>
      </w:r>
      <w:r>
        <w:rPr>
          <w:u w:val="single"/>
        </w:rPr>
        <w:t>-</w:t>
      </w:r>
      <w:r>
        <w:rPr>
          <w:spacing w:val="-5"/>
          <w:u w:val="single"/>
        </w:rPr>
        <w:t xml:space="preserve"> </w:t>
      </w:r>
      <w:r>
        <w:rPr>
          <w:u w:val="single"/>
        </w:rPr>
        <w:t>преподаватель</w:t>
      </w:r>
      <w:r>
        <w:rPr>
          <w:spacing w:val="-5"/>
          <w:u w:val="single"/>
        </w:rPr>
        <w:t xml:space="preserve"> </w:t>
      </w:r>
      <w:r>
        <w:rPr>
          <w:u w:val="single"/>
        </w:rPr>
        <w:t>ГБПОУ</w:t>
      </w:r>
      <w:r>
        <w:rPr>
          <w:spacing w:val="-3"/>
          <w:u w:val="single"/>
        </w:rPr>
        <w:t xml:space="preserve"> </w:t>
      </w:r>
      <w:r>
        <w:rPr>
          <w:spacing w:val="-2"/>
          <w:u w:val="single"/>
        </w:rPr>
        <w:t>«КТК»</w:t>
      </w:r>
    </w:p>
    <w:p w:rsidR="00B3421F" w:rsidRDefault="00B3421F">
      <w:pPr>
        <w:pStyle w:val="a3"/>
        <w:rPr>
          <w:sz w:val="18"/>
        </w:rPr>
      </w:pPr>
    </w:p>
    <w:p w:rsidR="00B3421F" w:rsidRDefault="00B3421F">
      <w:pPr>
        <w:pStyle w:val="a3"/>
        <w:rPr>
          <w:sz w:val="18"/>
        </w:rPr>
      </w:pPr>
    </w:p>
    <w:p w:rsidR="00B3421F" w:rsidRDefault="00B3421F">
      <w:pPr>
        <w:pStyle w:val="a3"/>
        <w:rPr>
          <w:sz w:val="18"/>
        </w:rPr>
      </w:pPr>
    </w:p>
    <w:p w:rsidR="00B3421F" w:rsidRDefault="00B3421F">
      <w:pPr>
        <w:pStyle w:val="a3"/>
        <w:rPr>
          <w:sz w:val="18"/>
        </w:rPr>
      </w:pPr>
    </w:p>
    <w:p w:rsidR="00B3421F" w:rsidRDefault="00B3421F">
      <w:pPr>
        <w:pStyle w:val="a3"/>
        <w:rPr>
          <w:sz w:val="18"/>
        </w:rPr>
      </w:pPr>
    </w:p>
    <w:p w:rsidR="00B3421F" w:rsidRDefault="00B3421F">
      <w:pPr>
        <w:pStyle w:val="a3"/>
        <w:rPr>
          <w:sz w:val="18"/>
        </w:rPr>
      </w:pPr>
    </w:p>
    <w:p w:rsidR="00B3421F" w:rsidRDefault="00B3421F">
      <w:pPr>
        <w:pStyle w:val="a3"/>
        <w:rPr>
          <w:sz w:val="18"/>
        </w:rPr>
      </w:pPr>
    </w:p>
    <w:p w:rsidR="00B3421F" w:rsidRDefault="00B3421F">
      <w:pPr>
        <w:pStyle w:val="a3"/>
        <w:rPr>
          <w:sz w:val="18"/>
        </w:rPr>
      </w:pPr>
    </w:p>
    <w:p w:rsidR="00B3421F" w:rsidRDefault="00B3421F">
      <w:pPr>
        <w:pStyle w:val="a3"/>
        <w:rPr>
          <w:sz w:val="18"/>
        </w:rPr>
      </w:pPr>
    </w:p>
    <w:p w:rsidR="00B3421F" w:rsidRDefault="00B3421F">
      <w:pPr>
        <w:pStyle w:val="a3"/>
        <w:rPr>
          <w:sz w:val="18"/>
        </w:rPr>
      </w:pPr>
    </w:p>
    <w:p w:rsidR="00B3421F" w:rsidRDefault="00B3421F">
      <w:pPr>
        <w:pStyle w:val="a3"/>
        <w:rPr>
          <w:sz w:val="18"/>
        </w:rPr>
      </w:pPr>
    </w:p>
    <w:p w:rsidR="00B3421F" w:rsidRDefault="00B3421F">
      <w:pPr>
        <w:pStyle w:val="a3"/>
        <w:rPr>
          <w:sz w:val="18"/>
        </w:rPr>
      </w:pPr>
    </w:p>
    <w:p w:rsidR="00B3421F" w:rsidRDefault="00B3421F">
      <w:pPr>
        <w:pStyle w:val="a3"/>
        <w:rPr>
          <w:sz w:val="18"/>
        </w:rPr>
      </w:pPr>
    </w:p>
    <w:p w:rsidR="00B3421F" w:rsidRDefault="00B3421F">
      <w:pPr>
        <w:pStyle w:val="a3"/>
        <w:rPr>
          <w:sz w:val="18"/>
        </w:rPr>
      </w:pPr>
    </w:p>
    <w:p w:rsidR="00B3421F" w:rsidRDefault="00B3421F">
      <w:pPr>
        <w:pStyle w:val="a3"/>
        <w:rPr>
          <w:sz w:val="18"/>
        </w:rPr>
      </w:pPr>
    </w:p>
    <w:p w:rsidR="00B3421F" w:rsidRDefault="00B3421F">
      <w:pPr>
        <w:pStyle w:val="a3"/>
        <w:rPr>
          <w:sz w:val="18"/>
        </w:rPr>
      </w:pPr>
    </w:p>
    <w:p w:rsidR="00B3421F" w:rsidRDefault="00B3421F">
      <w:pPr>
        <w:pStyle w:val="a3"/>
        <w:rPr>
          <w:sz w:val="18"/>
        </w:rPr>
      </w:pPr>
    </w:p>
    <w:p w:rsidR="00B3421F" w:rsidRDefault="00B3421F">
      <w:pPr>
        <w:pStyle w:val="a3"/>
        <w:rPr>
          <w:sz w:val="18"/>
        </w:rPr>
      </w:pPr>
    </w:p>
    <w:p w:rsidR="00B3421F" w:rsidRDefault="00B3421F">
      <w:pPr>
        <w:pStyle w:val="a3"/>
        <w:spacing w:before="94"/>
        <w:rPr>
          <w:sz w:val="18"/>
        </w:rPr>
      </w:pPr>
    </w:p>
    <w:p w:rsidR="00B3421F" w:rsidRDefault="00055E5D">
      <w:pPr>
        <w:ind w:left="232"/>
        <w:rPr>
          <w:sz w:val="18"/>
        </w:rPr>
      </w:pPr>
      <w:r>
        <w:rPr>
          <w:sz w:val="18"/>
        </w:rPr>
        <w:t>©</w:t>
      </w:r>
      <w:r>
        <w:rPr>
          <w:spacing w:val="-1"/>
          <w:sz w:val="18"/>
        </w:rPr>
        <w:t xml:space="preserve"> </w:t>
      </w:r>
      <w:r>
        <w:rPr>
          <w:sz w:val="18"/>
        </w:rPr>
        <w:t>ГБПОУ</w:t>
      </w:r>
      <w:r>
        <w:rPr>
          <w:spacing w:val="1"/>
          <w:sz w:val="18"/>
        </w:rPr>
        <w:t xml:space="preserve"> </w:t>
      </w:r>
      <w:r>
        <w:rPr>
          <w:spacing w:val="-2"/>
          <w:sz w:val="18"/>
        </w:rPr>
        <w:t>«КТК»</w:t>
      </w:r>
    </w:p>
    <w:p w:rsidR="00B3421F" w:rsidRDefault="00B3421F">
      <w:pPr>
        <w:rPr>
          <w:sz w:val="18"/>
        </w:rPr>
        <w:sectPr w:rsidR="00B3421F">
          <w:footerReference w:type="default" r:id="rId8"/>
          <w:pgSz w:w="11910" w:h="16840"/>
          <w:pgMar w:top="1100" w:right="260" w:bottom="1240" w:left="900" w:header="0" w:footer="1058" w:gutter="0"/>
          <w:pgNumType w:start="2"/>
          <w:cols w:space="720"/>
        </w:sectPr>
      </w:pPr>
    </w:p>
    <w:p w:rsidR="00B3421F" w:rsidRDefault="00055E5D">
      <w:pPr>
        <w:spacing w:before="72"/>
        <w:ind w:right="639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Содержание</w:t>
      </w:r>
    </w:p>
    <w:p w:rsidR="00B3421F" w:rsidRDefault="00B3421F">
      <w:pPr>
        <w:pStyle w:val="a3"/>
        <w:rPr>
          <w:b/>
          <w:sz w:val="20"/>
        </w:rPr>
      </w:pPr>
    </w:p>
    <w:p w:rsidR="00B3421F" w:rsidRDefault="00B3421F">
      <w:pPr>
        <w:pStyle w:val="a3"/>
        <w:spacing w:before="192"/>
        <w:rPr>
          <w:b/>
          <w:sz w:val="20"/>
        </w:rPr>
      </w:pPr>
    </w:p>
    <w:tbl>
      <w:tblPr>
        <w:tblStyle w:val="TableNormal"/>
        <w:tblW w:w="0" w:type="auto"/>
        <w:tblInd w:w="190" w:type="dxa"/>
        <w:tblLayout w:type="fixed"/>
        <w:tblLook w:val="01E0" w:firstRow="1" w:lastRow="1" w:firstColumn="1" w:lastColumn="1" w:noHBand="0" w:noVBand="0"/>
      </w:tblPr>
      <w:tblGrid>
        <w:gridCol w:w="8778"/>
        <w:gridCol w:w="965"/>
      </w:tblGrid>
      <w:tr w:rsidR="00B3421F">
        <w:trPr>
          <w:trHeight w:val="396"/>
        </w:trPr>
        <w:tc>
          <w:tcPr>
            <w:tcW w:w="8778" w:type="dxa"/>
          </w:tcPr>
          <w:p w:rsidR="00B3421F" w:rsidRDefault="00055E5D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65" w:type="dxa"/>
          </w:tcPr>
          <w:p w:rsidR="00B3421F" w:rsidRDefault="00055E5D">
            <w:pPr>
              <w:pStyle w:val="TableParagraph"/>
              <w:spacing w:line="311" w:lineRule="exact"/>
              <w:ind w:left="0" w:right="49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B3421F">
        <w:trPr>
          <w:trHeight w:val="482"/>
        </w:trPr>
        <w:tc>
          <w:tcPr>
            <w:tcW w:w="8778" w:type="dxa"/>
          </w:tcPr>
          <w:p w:rsidR="00B3421F" w:rsidRDefault="00055E5D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65" w:type="dxa"/>
          </w:tcPr>
          <w:p w:rsidR="00B3421F" w:rsidRDefault="00055E5D">
            <w:pPr>
              <w:pStyle w:val="TableParagraph"/>
              <w:spacing w:before="74"/>
              <w:ind w:left="0" w:right="48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</w:tr>
      <w:tr w:rsidR="00B3421F">
        <w:trPr>
          <w:trHeight w:val="483"/>
        </w:trPr>
        <w:tc>
          <w:tcPr>
            <w:tcW w:w="8778" w:type="dxa"/>
          </w:tcPr>
          <w:p w:rsidR="00B3421F" w:rsidRDefault="00055E5D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65" w:type="dxa"/>
          </w:tcPr>
          <w:p w:rsidR="00B3421F" w:rsidRDefault="00055E5D">
            <w:pPr>
              <w:pStyle w:val="TableParagraph"/>
              <w:spacing w:before="74"/>
              <w:ind w:left="0" w:right="49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B3421F">
        <w:trPr>
          <w:trHeight w:val="397"/>
        </w:trPr>
        <w:tc>
          <w:tcPr>
            <w:tcW w:w="8778" w:type="dxa"/>
          </w:tcPr>
          <w:p w:rsidR="00B3421F" w:rsidRDefault="00055E5D">
            <w:pPr>
              <w:pStyle w:val="TableParagraph"/>
              <w:spacing w:before="75" w:line="302" w:lineRule="exact"/>
              <w:ind w:left="50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65" w:type="dxa"/>
          </w:tcPr>
          <w:p w:rsidR="00B3421F" w:rsidRDefault="00055E5D">
            <w:pPr>
              <w:pStyle w:val="TableParagraph"/>
              <w:spacing w:before="75" w:line="302" w:lineRule="exact"/>
              <w:ind w:left="0" w:right="49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</w:tr>
    </w:tbl>
    <w:p w:rsidR="00B3421F" w:rsidRDefault="00B3421F">
      <w:pPr>
        <w:spacing w:line="302" w:lineRule="exact"/>
        <w:jc w:val="right"/>
        <w:rPr>
          <w:sz w:val="28"/>
        </w:rPr>
        <w:sectPr w:rsidR="00B3421F">
          <w:pgSz w:w="11910" w:h="16840"/>
          <w:pgMar w:top="1040" w:right="260" w:bottom="1240" w:left="900" w:header="0" w:footer="1058" w:gutter="0"/>
          <w:cols w:space="720"/>
        </w:sectPr>
      </w:pPr>
    </w:p>
    <w:p w:rsidR="00B3421F" w:rsidRDefault="00055E5D">
      <w:pPr>
        <w:pStyle w:val="a4"/>
        <w:numPr>
          <w:ilvl w:val="0"/>
          <w:numId w:val="9"/>
        </w:numPr>
        <w:tabs>
          <w:tab w:val="left" w:pos="1143"/>
        </w:tabs>
        <w:spacing w:before="72"/>
        <w:ind w:left="1143" w:hanging="344"/>
        <w:jc w:val="both"/>
        <w:rPr>
          <w:b/>
          <w:sz w:val="28"/>
        </w:rPr>
      </w:pPr>
      <w:r>
        <w:rPr>
          <w:b/>
          <w:sz w:val="28"/>
        </w:rPr>
        <w:lastRenderedPageBreak/>
        <w:t>Общая</w:t>
      </w:r>
      <w:r>
        <w:rPr>
          <w:b/>
          <w:spacing w:val="52"/>
          <w:sz w:val="28"/>
        </w:rPr>
        <w:t xml:space="preserve"> </w:t>
      </w:r>
      <w:r>
        <w:rPr>
          <w:b/>
          <w:sz w:val="28"/>
        </w:rPr>
        <w:t>характеристика</w:t>
      </w:r>
      <w:r>
        <w:rPr>
          <w:b/>
          <w:spacing w:val="58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53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57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57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B3421F" w:rsidRDefault="00055E5D">
      <w:pPr>
        <w:pStyle w:val="a3"/>
        <w:spacing w:before="46"/>
        <w:ind w:left="232"/>
        <w:jc w:val="both"/>
        <w:rPr>
          <w:b/>
        </w:rPr>
      </w:pPr>
      <w:r>
        <w:rPr>
          <w:b/>
        </w:rPr>
        <w:t>«</w:t>
      </w:r>
      <w:r>
        <w:t>Техническое</w:t>
      </w:r>
      <w:r>
        <w:rPr>
          <w:spacing w:val="-5"/>
        </w:rPr>
        <w:t xml:space="preserve"> </w:t>
      </w:r>
      <w:r>
        <w:t>черчение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чтение</w:t>
      </w:r>
      <w:r>
        <w:rPr>
          <w:spacing w:val="-6"/>
        </w:rPr>
        <w:t xml:space="preserve"> </w:t>
      </w:r>
      <w:r>
        <w:rPr>
          <w:spacing w:val="-2"/>
        </w:rPr>
        <w:t>чертежей</w:t>
      </w:r>
      <w:r>
        <w:rPr>
          <w:b/>
          <w:spacing w:val="-2"/>
        </w:rPr>
        <w:t>»</w:t>
      </w:r>
    </w:p>
    <w:p w:rsidR="00B3421F" w:rsidRDefault="00B3421F">
      <w:pPr>
        <w:pStyle w:val="a3"/>
        <w:spacing w:before="99"/>
        <w:rPr>
          <w:b/>
        </w:rPr>
      </w:pPr>
    </w:p>
    <w:p w:rsidR="00B3421F" w:rsidRDefault="00055E5D">
      <w:pPr>
        <w:pStyle w:val="a4"/>
        <w:numPr>
          <w:ilvl w:val="1"/>
          <w:numId w:val="9"/>
        </w:numPr>
        <w:tabs>
          <w:tab w:val="left" w:pos="1289"/>
        </w:tabs>
        <w:spacing w:before="1"/>
        <w:ind w:left="1289" w:hanging="490"/>
        <w:jc w:val="both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:rsidR="00B3421F" w:rsidRDefault="00055E5D" w:rsidP="00C61EE1">
      <w:pPr>
        <w:pStyle w:val="a3"/>
        <w:spacing w:before="45"/>
        <w:ind w:left="232" w:right="871"/>
        <w:jc w:val="both"/>
      </w:pPr>
      <w:r>
        <w:t>Рабочая программа учебной дисциплины «Техническое черчение и чтение чертежей» является частью программы подготовки квалифицированных рабочих, служащих в соответствии с ФГОС СПО по профессии 13.01.10 Электромонтер по ремонту и обслуживанию</w:t>
      </w:r>
      <w:r w:rsidR="00C61EE1">
        <w:t xml:space="preserve"> </w:t>
      </w:r>
      <w:r>
        <w:t>электрооборудования</w:t>
      </w:r>
      <w:r>
        <w:rPr>
          <w:spacing w:val="-13"/>
        </w:rPr>
        <w:t xml:space="preserve"> </w:t>
      </w:r>
      <w:r>
        <w:t>(по</w:t>
      </w:r>
      <w:r>
        <w:rPr>
          <w:spacing w:val="-12"/>
        </w:rPr>
        <w:t xml:space="preserve"> </w:t>
      </w:r>
      <w:r>
        <w:rPr>
          <w:spacing w:val="-2"/>
        </w:rPr>
        <w:t>отраслям).</w:t>
      </w:r>
    </w:p>
    <w:p w:rsidR="00B3421F" w:rsidRDefault="00B3421F">
      <w:pPr>
        <w:pStyle w:val="a3"/>
        <w:spacing w:before="150"/>
      </w:pPr>
    </w:p>
    <w:p w:rsidR="00B3421F" w:rsidRDefault="00055E5D">
      <w:pPr>
        <w:pStyle w:val="a4"/>
        <w:numPr>
          <w:ilvl w:val="1"/>
          <w:numId w:val="9"/>
        </w:numPr>
        <w:tabs>
          <w:tab w:val="left" w:pos="1655"/>
        </w:tabs>
        <w:spacing w:line="276" w:lineRule="auto"/>
        <w:ind w:left="232" w:right="870" w:firstLine="566"/>
        <w:jc w:val="both"/>
        <w:rPr>
          <w:sz w:val="28"/>
        </w:rPr>
      </w:pPr>
      <w:r>
        <w:rPr>
          <w:b/>
          <w:sz w:val="28"/>
        </w:rPr>
        <w:t xml:space="preserve">Место учебной дисциплины в структуре основной профессиональной образовательной программы. </w:t>
      </w:r>
      <w:r>
        <w:rPr>
          <w:sz w:val="28"/>
        </w:rPr>
        <w:t>Дисциплина «Техническое черчение и чтение чертежей» включена в ОП учебный цикл ООП</w:t>
      </w:r>
      <w:r w:rsidR="00C61EE1">
        <w:rPr>
          <w:sz w:val="28"/>
        </w:rPr>
        <w:t xml:space="preserve"> СПО. Междисциплинарные связи: Математика, И</w:t>
      </w:r>
      <w:r>
        <w:rPr>
          <w:sz w:val="28"/>
        </w:rPr>
        <w:t>нформационные технологии в профессиональной деятельности.</w:t>
      </w:r>
    </w:p>
    <w:p w:rsidR="00B3421F" w:rsidRDefault="00B3421F">
      <w:pPr>
        <w:pStyle w:val="a3"/>
        <w:spacing w:before="49"/>
      </w:pPr>
    </w:p>
    <w:p w:rsidR="00B3421F" w:rsidRDefault="00055E5D">
      <w:pPr>
        <w:pStyle w:val="a4"/>
        <w:numPr>
          <w:ilvl w:val="1"/>
          <w:numId w:val="9"/>
        </w:numPr>
        <w:tabs>
          <w:tab w:val="left" w:pos="1289"/>
        </w:tabs>
        <w:spacing w:before="1"/>
        <w:ind w:left="1289" w:hanging="490"/>
        <w:jc w:val="both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планируемые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дисциплины:</w:t>
      </w:r>
    </w:p>
    <w:p w:rsidR="00B3421F" w:rsidRDefault="00B3421F">
      <w:pPr>
        <w:pStyle w:val="a3"/>
        <w:spacing w:before="141"/>
        <w:rPr>
          <w:b/>
          <w:sz w:val="20"/>
        </w:r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8505"/>
      </w:tblGrid>
      <w:tr w:rsidR="00B3421F">
        <w:trPr>
          <w:trHeight w:val="552"/>
        </w:trPr>
        <w:tc>
          <w:tcPr>
            <w:tcW w:w="1136" w:type="dxa"/>
          </w:tcPr>
          <w:p w:rsidR="00B3421F" w:rsidRDefault="00055E5D">
            <w:pPr>
              <w:pStyle w:val="TableParagraph"/>
              <w:spacing w:line="273" w:lineRule="exact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01</w:t>
            </w:r>
          </w:p>
        </w:tc>
        <w:tc>
          <w:tcPr>
            <w:tcW w:w="8505" w:type="dxa"/>
          </w:tcPr>
          <w:p w:rsidR="00B3421F" w:rsidRDefault="00055E5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деятельности,</w:t>
            </w:r>
          </w:p>
          <w:p w:rsidR="00B3421F" w:rsidRDefault="00055E5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контекстам</w:t>
            </w:r>
          </w:p>
        </w:tc>
      </w:tr>
      <w:tr w:rsidR="00B3421F">
        <w:trPr>
          <w:trHeight w:val="827"/>
        </w:trPr>
        <w:tc>
          <w:tcPr>
            <w:tcW w:w="1136" w:type="dxa"/>
          </w:tcPr>
          <w:p w:rsidR="00B3421F" w:rsidRDefault="00055E5D">
            <w:pPr>
              <w:pStyle w:val="TableParagraph"/>
              <w:spacing w:before="272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02</w:t>
            </w:r>
          </w:p>
        </w:tc>
        <w:tc>
          <w:tcPr>
            <w:tcW w:w="8505" w:type="dxa"/>
          </w:tcPr>
          <w:p w:rsidR="00B3421F" w:rsidRDefault="00055E5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интерпретации</w:t>
            </w:r>
          </w:p>
          <w:p w:rsidR="00B3421F" w:rsidRDefault="00055E5D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 профессиональной деятельности</w:t>
            </w:r>
          </w:p>
        </w:tc>
      </w:tr>
      <w:tr w:rsidR="00B3421F">
        <w:trPr>
          <w:trHeight w:val="277"/>
        </w:trPr>
        <w:tc>
          <w:tcPr>
            <w:tcW w:w="1136" w:type="dxa"/>
          </w:tcPr>
          <w:p w:rsidR="00B3421F" w:rsidRDefault="00055E5D">
            <w:pPr>
              <w:pStyle w:val="TableParagraph"/>
              <w:spacing w:line="258" w:lineRule="exact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04</w:t>
            </w:r>
          </w:p>
        </w:tc>
        <w:tc>
          <w:tcPr>
            <w:tcW w:w="8505" w:type="dxa"/>
          </w:tcPr>
          <w:p w:rsidR="00B3421F" w:rsidRDefault="00055E5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команде</w:t>
            </w:r>
          </w:p>
        </w:tc>
      </w:tr>
      <w:tr w:rsidR="00B3421F">
        <w:trPr>
          <w:trHeight w:val="827"/>
        </w:trPr>
        <w:tc>
          <w:tcPr>
            <w:tcW w:w="1136" w:type="dxa"/>
          </w:tcPr>
          <w:p w:rsidR="00B3421F" w:rsidRDefault="00055E5D">
            <w:pPr>
              <w:pStyle w:val="TableParagraph"/>
              <w:spacing w:before="272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07</w:t>
            </w:r>
          </w:p>
        </w:tc>
        <w:tc>
          <w:tcPr>
            <w:tcW w:w="8505" w:type="dxa"/>
          </w:tcPr>
          <w:p w:rsidR="00B3421F" w:rsidRDefault="00055E5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Содействовать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ресурсосбережению,</w:t>
            </w:r>
          </w:p>
          <w:p w:rsidR="00B3421F" w:rsidRDefault="00055E5D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изменении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климата,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производства, эффективно действовать в чрезвычайных ситуациях</w:t>
            </w:r>
          </w:p>
        </w:tc>
      </w:tr>
      <w:tr w:rsidR="00B3421F">
        <w:trPr>
          <w:trHeight w:val="551"/>
        </w:trPr>
        <w:tc>
          <w:tcPr>
            <w:tcW w:w="1136" w:type="dxa"/>
          </w:tcPr>
          <w:p w:rsidR="00B3421F" w:rsidRDefault="00055E5D">
            <w:pPr>
              <w:pStyle w:val="TableParagraph"/>
              <w:spacing w:before="133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09</w:t>
            </w:r>
          </w:p>
        </w:tc>
        <w:tc>
          <w:tcPr>
            <w:tcW w:w="8505" w:type="dxa"/>
          </w:tcPr>
          <w:p w:rsidR="00B3421F" w:rsidRDefault="00055E5D">
            <w:pPr>
              <w:pStyle w:val="TableParagraph"/>
              <w:tabs>
                <w:tab w:val="left" w:pos="1752"/>
                <w:tab w:val="left" w:pos="3940"/>
                <w:tab w:val="left" w:pos="5764"/>
                <w:tab w:val="left" w:pos="6256"/>
                <w:tab w:val="left" w:pos="8271"/>
              </w:tabs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Пользоваться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документацией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государственном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B3421F" w:rsidRDefault="00055E5D">
            <w:pPr>
              <w:pStyle w:val="TableParagraph"/>
              <w:spacing w:line="264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иностранном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языках.</w:t>
            </w:r>
          </w:p>
        </w:tc>
      </w:tr>
      <w:tr w:rsidR="00B3421F">
        <w:trPr>
          <w:trHeight w:val="552"/>
        </w:trPr>
        <w:tc>
          <w:tcPr>
            <w:tcW w:w="1136" w:type="dxa"/>
          </w:tcPr>
          <w:p w:rsidR="00B3421F" w:rsidRDefault="00055E5D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2.3</w:t>
            </w:r>
          </w:p>
        </w:tc>
        <w:tc>
          <w:tcPr>
            <w:tcW w:w="8505" w:type="dxa"/>
          </w:tcPr>
          <w:p w:rsidR="00B3421F" w:rsidRDefault="00055E5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Вести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учет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первичных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техническому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обслуживанию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устройств</w:t>
            </w:r>
          </w:p>
          <w:p w:rsidR="00B3421F" w:rsidRDefault="00055E5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электроснабжения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журналах</w:t>
            </w:r>
          </w:p>
        </w:tc>
      </w:tr>
      <w:tr w:rsidR="00B3421F">
        <w:trPr>
          <w:trHeight w:val="1931"/>
        </w:trPr>
        <w:tc>
          <w:tcPr>
            <w:tcW w:w="1136" w:type="dxa"/>
          </w:tcPr>
          <w:p w:rsidR="00B3421F" w:rsidRDefault="00B3421F">
            <w:pPr>
              <w:pStyle w:val="TableParagraph"/>
              <w:ind w:left="0"/>
              <w:rPr>
                <w:b/>
                <w:sz w:val="24"/>
              </w:rPr>
            </w:pPr>
          </w:p>
          <w:p w:rsidR="00B3421F" w:rsidRDefault="00B3421F">
            <w:pPr>
              <w:pStyle w:val="TableParagraph"/>
              <w:spacing w:before="272"/>
              <w:ind w:left="0"/>
              <w:rPr>
                <w:b/>
                <w:sz w:val="24"/>
              </w:rPr>
            </w:pPr>
          </w:p>
          <w:p w:rsidR="00B3421F" w:rsidRDefault="00055E5D">
            <w:pPr>
              <w:pStyle w:val="TableParagraph"/>
              <w:ind w:left="1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Умения</w:t>
            </w:r>
          </w:p>
        </w:tc>
        <w:tc>
          <w:tcPr>
            <w:tcW w:w="8505" w:type="dxa"/>
          </w:tcPr>
          <w:p w:rsidR="00B3421F" w:rsidRDefault="00055E5D">
            <w:pPr>
              <w:pStyle w:val="TableParagraph"/>
              <w:numPr>
                <w:ilvl w:val="0"/>
                <w:numId w:val="8"/>
              </w:numPr>
              <w:tabs>
                <w:tab w:val="left" w:pos="245"/>
              </w:tabs>
              <w:spacing w:line="268" w:lineRule="exact"/>
              <w:ind w:left="245" w:hanging="138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оформлять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чертежи,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графики;</w:t>
            </w:r>
          </w:p>
          <w:p w:rsidR="00B3421F" w:rsidRDefault="00055E5D">
            <w:pPr>
              <w:pStyle w:val="TableParagraph"/>
              <w:numPr>
                <w:ilvl w:val="0"/>
                <w:numId w:val="8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эскизы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обрабатываемые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допусков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посадок;</w:t>
            </w:r>
          </w:p>
          <w:p w:rsidR="00B3421F" w:rsidRDefault="00055E5D">
            <w:pPr>
              <w:pStyle w:val="TableParagraph"/>
              <w:numPr>
                <w:ilvl w:val="0"/>
                <w:numId w:val="8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литературой;</w:t>
            </w:r>
          </w:p>
          <w:p w:rsidR="00B3421F" w:rsidRDefault="00055E5D">
            <w:pPr>
              <w:pStyle w:val="TableParagraph"/>
              <w:numPr>
                <w:ilvl w:val="0"/>
                <w:numId w:val="8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спецификацией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сборочных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чертежей,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схем;</w:t>
            </w:r>
          </w:p>
          <w:p w:rsidR="00B3421F" w:rsidRDefault="00055E5D">
            <w:pPr>
              <w:pStyle w:val="TableParagraph"/>
              <w:numPr>
                <w:ilvl w:val="0"/>
                <w:numId w:val="8"/>
              </w:numPr>
              <w:tabs>
                <w:tab w:val="left" w:pos="245"/>
              </w:tabs>
              <w:ind w:right="850" w:firstLine="0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расчеты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допуска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данным чертежа и определять годность заданных действительных размеров;</w:t>
            </w:r>
          </w:p>
          <w:p w:rsidR="00B3421F" w:rsidRDefault="00055E5D">
            <w:pPr>
              <w:pStyle w:val="TableParagraph"/>
              <w:numPr>
                <w:ilvl w:val="0"/>
                <w:numId w:val="8"/>
              </w:numPr>
              <w:tabs>
                <w:tab w:val="left" w:pos="245"/>
              </w:tabs>
              <w:spacing w:line="264" w:lineRule="exact"/>
              <w:ind w:left="245" w:hanging="138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чертежи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3D.</w:t>
            </w:r>
          </w:p>
        </w:tc>
      </w:tr>
      <w:tr w:rsidR="00B3421F">
        <w:trPr>
          <w:trHeight w:val="1380"/>
        </w:trPr>
        <w:tc>
          <w:tcPr>
            <w:tcW w:w="1136" w:type="dxa"/>
          </w:tcPr>
          <w:p w:rsidR="00B3421F" w:rsidRDefault="00B3421F">
            <w:pPr>
              <w:pStyle w:val="TableParagraph"/>
              <w:spacing w:before="272"/>
              <w:ind w:left="0"/>
              <w:rPr>
                <w:b/>
                <w:sz w:val="24"/>
              </w:rPr>
            </w:pPr>
          </w:p>
          <w:p w:rsidR="00B3421F" w:rsidRDefault="00055E5D">
            <w:pPr>
              <w:pStyle w:val="TableParagraph"/>
              <w:ind w:left="1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Знания</w:t>
            </w:r>
          </w:p>
        </w:tc>
        <w:tc>
          <w:tcPr>
            <w:tcW w:w="8505" w:type="dxa"/>
          </w:tcPr>
          <w:p w:rsidR="00B3421F" w:rsidRDefault="00055E5D">
            <w:pPr>
              <w:pStyle w:val="TableParagraph"/>
              <w:numPr>
                <w:ilvl w:val="0"/>
                <w:numId w:val="7"/>
              </w:numPr>
              <w:tabs>
                <w:tab w:val="left" w:pos="245"/>
              </w:tabs>
              <w:spacing w:line="268" w:lineRule="exact"/>
              <w:ind w:left="245" w:hanging="138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геометрии;</w:t>
            </w:r>
          </w:p>
          <w:p w:rsidR="00B3421F" w:rsidRDefault="00055E5D">
            <w:pPr>
              <w:pStyle w:val="TableParagraph"/>
              <w:numPr>
                <w:ilvl w:val="0"/>
                <w:numId w:val="7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единой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конструкторской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(ЕСКД);</w:t>
            </w:r>
          </w:p>
          <w:p w:rsidR="00B3421F" w:rsidRDefault="00055E5D">
            <w:pPr>
              <w:pStyle w:val="TableParagraph"/>
              <w:numPr>
                <w:ilvl w:val="0"/>
                <w:numId w:val="7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обрабатываемых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деталей;</w:t>
            </w:r>
          </w:p>
          <w:p w:rsidR="00B3421F" w:rsidRDefault="00055E5D">
            <w:pPr>
              <w:pStyle w:val="TableParagraph"/>
              <w:numPr>
                <w:ilvl w:val="0"/>
                <w:numId w:val="7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рабочих чертежей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эскизов;</w:t>
            </w:r>
          </w:p>
          <w:p w:rsidR="00B3421F" w:rsidRDefault="00055E5D">
            <w:pPr>
              <w:pStyle w:val="TableParagraph"/>
              <w:numPr>
                <w:ilvl w:val="0"/>
                <w:numId w:val="7"/>
              </w:numPr>
              <w:tabs>
                <w:tab w:val="left" w:pos="245"/>
              </w:tabs>
              <w:spacing w:line="264" w:lineRule="exact"/>
              <w:ind w:left="245" w:hanging="13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3D</w:t>
            </w:r>
          </w:p>
        </w:tc>
      </w:tr>
    </w:tbl>
    <w:p w:rsidR="00B3421F" w:rsidRDefault="00B3421F">
      <w:pPr>
        <w:spacing w:line="264" w:lineRule="exact"/>
        <w:rPr>
          <w:sz w:val="24"/>
        </w:rPr>
        <w:sectPr w:rsidR="00B3421F">
          <w:pgSz w:w="11910" w:h="16840"/>
          <w:pgMar w:top="1040" w:right="260" w:bottom="1240" w:left="900" w:header="0" w:footer="1058" w:gutter="0"/>
          <w:cols w:space="720"/>
        </w:sectPr>
      </w:pPr>
    </w:p>
    <w:p w:rsidR="00B3421F" w:rsidRDefault="00055E5D">
      <w:pPr>
        <w:pStyle w:val="a4"/>
        <w:numPr>
          <w:ilvl w:val="0"/>
          <w:numId w:val="9"/>
        </w:numPr>
        <w:tabs>
          <w:tab w:val="left" w:pos="1079"/>
        </w:tabs>
        <w:spacing w:before="72"/>
        <w:ind w:left="1079" w:hanging="280"/>
        <w:jc w:val="left"/>
        <w:rPr>
          <w:b/>
          <w:sz w:val="28"/>
        </w:rPr>
      </w:pPr>
      <w:r>
        <w:rPr>
          <w:b/>
          <w:sz w:val="28"/>
        </w:rPr>
        <w:lastRenderedPageBreak/>
        <w:t>Структура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B3421F" w:rsidRDefault="00B3421F">
      <w:pPr>
        <w:pStyle w:val="a3"/>
        <w:spacing w:before="98"/>
        <w:rPr>
          <w:b/>
        </w:rPr>
      </w:pPr>
    </w:p>
    <w:p w:rsidR="00B3421F" w:rsidRDefault="00055E5D">
      <w:pPr>
        <w:pStyle w:val="a4"/>
        <w:numPr>
          <w:ilvl w:val="1"/>
          <w:numId w:val="9"/>
        </w:numPr>
        <w:tabs>
          <w:tab w:val="left" w:pos="1289"/>
        </w:tabs>
        <w:ind w:left="1289" w:hanging="490"/>
        <w:rPr>
          <w:b/>
          <w:sz w:val="28"/>
        </w:rPr>
      </w:pPr>
      <w:r>
        <w:rPr>
          <w:b/>
          <w:sz w:val="28"/>
        </w:rPr>
        <w:t>Объем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виды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работы</w:t>
      </w:r>
    </w:p>
    <w:p w:rsidR="00B3421F" w:rsidRDefault="00B3421F">
      <w:pPr>
        <w:pStyle w:val="a3"/>
        <w:rPr>
          <w:b/>
          <w:sz w:val="20"/>
        </w:rPr>
      </w:pPr>
    </w:p>
    <w:p w:rsidR="00B3421F" w:rsidRDefault="00B3421F">
      <w:pPr>
        <w:pStyle w:val="a3"/>
        <w:spacing w:before="226"/>
        <w:rPr>
          <w:b/>
          <w:sz w:val="20"/>
        </w:rPr>
      </w:pP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7"/>
        <w:gridCol w:w="1844"/>
      </w:tblGrid>
      <w:tr w:rsidR="00B3421F">
        <w:trPr>
          <w:trHeight w:val="349"/>
        </w:trPr>
        <w:tc>
          <w:tcPr>
            <w:tcW w:w="7907" w:type="dxa"/>
          </w:tcPr>
          <w:p w:rsidR="00B3421F" w:rsidRDefault="00055E5D">
            <w:pPr>
              <w:pStyle w:val="TableParagraph"/>
              <w:spacing w:before="35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1844" w:type="dxa"/>
          </w:tcPr>
          <w:p w:rsidR="00B3421F" w:rsidRDefault="00055E5D">
            <w:pPr>
              <w:pStyle w:val="TableParagraph"/>
              <w:spacing w:before="35"/>
              <w:ind w:left="19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B3421F">
        <w:trPr>
          <w:trHeight w:val="318"/>
        </w:trPr>
        <w:tc>
          <w:tcPr>
            <w:tcW w:w="7907" w:type="dxa"/>
          </w:tcPr>
          <w:p w:rsidR="00B3421F" w:rsidRDefault="00055E5D">
            <w:pPr>
              <w:pStyle w:val="TableParagraph"/>
              <w:spacing w:before="18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1844" w:type="dxa"/>
          </w:tcPr>
          <w:p w:rsidR="00B3421F" w:rsidRDefault="00055E5D">
            <w:pPr>
              <w:pStyle w:val="TableParagraph"/>
              <w:spacing w:before="18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42</w:t>
            </w:r>
            <w:bookmarkStart w:id="0" w:name="_GoBack"/>
            <w:bookmarkEnd w:id="0"/>
          </w:p>
        </w:tc>
      </w:tr>
      <w:tr w:rsidR="00B3421F">
        <w:trPr>
          <w:trHeight w:val="275"/>
        </w:trPr>
        <w:tc>
          <w:tcPr>
            <w:tcW w:w="9751" w:type="dxa"/>
            <w:gridSpan w:val="2"/>
          </w:tcPr>
          <w:p w:rsidR="00B3421F" w:rsidRDefault="00055E5D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</w:tr>
      <w:tr w:rsidR="00B3421F">
        <w:trPr>
          <w:trHeight w:val="325"/>
        </w:trPr>
        <w:tc>
          <w:tcPr>
            <w:tcW w:w="7907" w:type="dxa"/>
          </w:tcPr>
          <w:p w:rsidR="00B3421F" w:rsidRDefault="00055E5D">
            <w:pPr>
              <w:pStyle w:val="TableParagraph"/>
              <w:spacing w:before="18"/>
              <w:ind w:left="110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(включая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консультации)</w:t>
            </w:r>
          </w:p>
        </w:tc>
        <w:tc>
          <w:tcPr>
            <w:tcW w:w="1844" w:type="dxa"/>
          </w:tcPr>
          <w:p w:rsidR="00B3421F" w:rsidRDefault="00055E5D">
            <w:pPr>
              <w:pStyle w:val="TableParagraph"/>
              <w:spacing w:before="18"/>
              <w:ind w:left="1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</w:tr>
      <w:tr w:rsidR="00B3421F">
        <w:trPr>
          <w:trHeight w:val="412"/>
        </w:trPr>
        <w:tc>
          <w:tcPr>
            <w:tcW w:w="7907" w:type="dxa"/>
          </w:tcPr>
          <w:p w:rsidR="00B3421F" w:rsidRDefault="00055E5D">
            <w:pPr>
              <w:pStyle w:val="TableParagraph"/>
              <w:spacing w:before="61"/>
              <w:ind w:left="110"/>
              <w:rPr>
                <w:sz w:val="24"/>
              </w:rPr>
            </w:pPr>
            <w:r>
              <w:rPr>
                <w:sz w:val="24"/>
              </w:rPr>
              <w:t>лабораторно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844" w:type="dxa"/>
          </w:tcPr>
          <w:p w:rsidR="00B3421F" w:rsidRDefault="00055E5D">
            <w:pPr>
              <w:pStyle w:val="TableParagraph"/>
              <w:spacing w:before="61"/>
              <w:ind w:left="1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</w:tr>
      <w:tr w:rsidR="00B3421F">
        <w:trPr>
          <w:trHeight w:val="407"/>
        </w:trPr>
        <w:tc>
          <w:tcPr>
            <w:tcW w:w="7907" w:type="dxa"/>
          </w:tcPr>
          <w:p w:rsidR="00B3421F" w:rsidRDefault="00055E5D">
            <w:pPr>
              <w:pStyle w:val="TableParagraph"/>
              <w:spacing w:before="59"/>
              <w:ind w:left="11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844" w:type="dxa"/>
          </w:tcPr>
          <w:p w:rsidR="00B3421F" w:rsidRDefault="00055E5D">
            <w:pPr>
              <w:pStyle w:val="TableParagraph"/>
              <w:spacing w:before="59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B3421F">
        <w:trPr>
          <w:trHeight w:val="277"/>
        </w:trPr>
        <w:tc>
          <w:tcPr>
            <w:tcW w:w="7907" w:type="dxa"/>
          </w:tcPr>
          <w:p w:rsidR="00B3421F" w:rsidRDefault="00055E5D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 w:rsidRPr="00C61EE1">
              <w:rPr>
                <w:sz w:val="24"/>
              </w:rPr>
              <w:t>Промежуточная</w:t>
            </w:r>
            <w:r w:rsidRPr="00C61EE1">
              <w:rPr>
                <w:spacing w:val="-7"/>
                <w:sz w:val="24"/>
              </w:rPr>
              <w:t xml:space="preserve"> </w:t>
            </w:r>
            <w:r w:rsidRPr="00C61EE1">
              <w:rPr>
                <w:sz w:val="24"/>
              </w:rPr>
              <w:t>аттестация</w:t>
            </w:r>
            <w:r w:rsidRPr="00C61EE1">
              <w:rPr>
                <w:spacing w:val="-5"/>
                <w:sz w:val="24"/>
              </w:rPr>
              <w:t xml:space="preserve"> </w:t>
            </w:r>
            <w:r w:rsidRPr="00C61EE1">
              <w:rPr>
                <w:sz w:val="24"/>
              </w:rPr>
              <w:t>в</w:t>
            </w:r>
            <w:r w:rsidRPr="00C61EE1">
              <w:rPr>
                <w:spacing w:val="-4"/>
                <w:sz w:val="24"/>
              </w:rPr>
              <w:t xml:space="preserve"> </w:t>
            </w:r>
            <w:r w:rsidRPr="00C61EE1">
              <w:rPr>
                <w:sz w:val="24"/>
              </w:rPr>
              <w:t>форме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дифференцированного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зачета</w:t>
            </w:r>
          </w:p>
        </w:tc>
        <w:tc>
          <w:tcPr>
            <w:tcW w:w="1844" w:type="dxa"/>
          </w:tcPr>
          <w:p w:rsidR="00B3421F" w:rsidRDefault="00055E5D">
            <w:pPr>
              <w:pStyle w:val="TableParagraph"/>
              <w:spacing w:line="258" w:lineRule="exact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</w:tbl>
    <w:p w:rsidR="00B3421F" w:rsidRDefault="00B3421F">
      <w:pPr>
        <w:spacing w:line="258" w:lineRule="exact"/>
        <w:jc w:val="center"/>
        <w:rPr>
          <w:sz w:val="24"/>
        </w:rPr>
        <w:sectPr w:rsidR="00B3421F">
          <w:pgSz w:w="11910" w:h="16840"/>
          <w:pgMar w:top="1040" w:right="260" w:bottom="1240" w:left="900" w:header="0" w:footer="1058" w:gutter="0"/>
          <w:cols w:space="720"/>
        </w:sectPr>
      </w:pPr>
    </w:p>
    <w:p w:rsidR="00B3421F" w:rsidRDefault="00055E5D">
      <w:pPr>
        <w:pStyle w:val="a4"/>
        <w:numPr>
          <w:ilvl w:val="1"/>
          <w:numId w:val="9"/>
        </w:numPr>
        <w:tabs>
          <w:tab w:val="left" w:pos="1287"/>
        </w:tabs>
        <w:spacing w:before="71"/>
        <w:ind w:left="1287" w:hanging="489"/>
        <w:rPr>
          <w:b/>
          <w:sz w:val="28"/>
        </w:rPr>
      </w:pPr>
      <w:r>
        <w:rPr>
          <w:b/>
          <w:sz w:val="28"/>
        </w:rPr>
        <w:lastRenderedPageBreak/>
        <w:t>Тематический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план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«ТЕХНИЧЕСКАЯ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ГРАФИКА»</w:t>
      </w:r>
    </w:p>
    <w:p w:rsidR="00B3421F" w:rsidRDefault="00B3421F">
      <w:pPr>
        <w:pStyle w:val="a3"/>
        <w:spacing w:before="3"/>
        <w:rPr>
          <w:b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2"/>
        <w:gridCol w:w="7970"/>
        <w:gridCol w:w="1001"/>
        <w:gridCol w:w="2059"/>
      </w:tblGrid>
      <w:tr w:rsidR="00C7099E">
        <w:trPr>
          <w:trHeight w:val="1931"/>
        </w:trPr>
        <w:tc>
          <w:tcPr>
            <w:tcW w:w="2492" w:type="dxa"/>
          </w:tcPr>
          <w:p w:rsidR="00C7099E" w:rsidRDefault="00C7099E">
            <w:pPr>
              <w:pStyle w:val="TableParagraph"/>
              <w:ind w:left="0"/>
              <w:rPr>
                <w:b/>
                <w:sz w:val="24"/>
              </w:rPr>
            </w:pPr>
          </w:p>
          <w:p w:rsidR="00C7099E" w:rsidRDefault="00C7099E">
            <w:pPr>
              <w:pStyle w:val="TableParagraph"/>
              <w:spacing w:before="133"/>
              <w:ind w:left="0"/>
              <w:rPr>
                <w:b/>
                <w:sz w:val="24"/>
              </w:rPr>
            </w:pPr>
          </w:p>
          <w:p w:rsidR="00C7099E" w:rsidRDefault="00C7099E">
            <w:pPr>
              <w:pStyle w:val="TableParagraph"/>
              <w:ind w:left="441" w:right="35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7970" w:type="dxa"/>
          </w:tcPr>
          <w:p w:rsidR="00C7099E" w:rsidRDefault="00C7099E">
            <w:pPr>
              <w:pStyle w:val="TableParagraph"/>
              <w:ind w:left="0"/>
              <w:rPr>
                <w:b/>
                <w:sz w:val="24"/>
              </w:rPr>
            </w:pPr>
          </w:p>
          <w:p w:rsidR="00C7099E" w:rsidRDefault="00C7099E">
            <w:pPr>
              <w:pStyle w:val="TableParagraph"/>
              <w:spacing w:before="133"/>
              <w:ind w:left="0"/>
              <w:rPr>
                <w:b/>
                <w:sz w:val="24"/>
              </w:rPr>
            </w:pPr>
          </w:p>
          <w:p w:rsidR="00C7099E" w:rsidRDefault="00C7099E">
            <w:pPr>
              <w:pStyle w:val="TableParagraph"/>
              <w:ind w:left="3196" w:hanging="30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деятельности </w:t>
            </w:r>
            <w:r>
              <w:rPr>
                <w:b/>
                <w:spacing w:val="-2"/>
                <w:sz w:val="24"/>
              </w:rPr>
              <w:t>обучающегося</w:t>
            </w:r>
          </w:p>
        </w:tc>
        <w:tc>
          <w:tcPr>
            <w:tcW w:w="1001" w:type="dxa"/>
          </w:tcPr>
          <w:p w:rsidR="00C7099E" w:rsidRDefault="00C7099E">
            <w:pPr>
              <w:pStyle w:val="TableParagraph"/>
              <w:ind w:left="0"/>
              <w:rPr>
                <w:b/>
                <w:sz w:val="24"/>
              </w:rPr>
            </w:pPr>
          </w:p>
          <w:p w:rsidR="00C7099E" w:rsidRDefault="00C7099E">
            <w:pPr>
              <w:pStyle w:val="TableParagraph"/>
              <w:spacing w:before="133"/>
              <w:ind w:left="0"/>
              <w:rPr>
                <w:b/>
                <w:sz w:val="24"/>
              </w:rPr>
            </w:pPr>
          </w:p>
          <w:p w:rsidR="00C7099E" w:rsidRDefault="00C7099E">
            <w:pPr>
              <w:pStyle w:val="TableParagraph"/>
              <w:ind w:left="193" w:right="124" w:hanging="5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Объем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059" w:type="dxa"/>
          </w:tcPr>
          <w:p w:rsidR="00C7099E" w:rsidRDefault="00C7099E">
            <w:pPr>
              <w:pStyle w:val="TableParagraph"/>
              <w:ind w:left="16" w:right="5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Коды </w:t>
            </w:r>
            <w:r>
              <w:rPr>
                <w:b/>
                <w:spacing w:val="-2"/>
                <w:sz w:val="24"/>
              </w:rPr>
              <w:t>компетенций, формированию которых</w:t>
            </w:r>
          </w:p>
          <w:p w:rsidR="00C7099E" w:rsidRDefault="00C7099E">
            <w:pPr>
              <w:pStyle w:val="TableParagraph"/>
              <w:spacing w:line="270" w:lineRule="atLeast"/>
              <w:ind w:left="16" w:right="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способствует элемент программы</w:t>
            </w:r>
          </w:p>
        </w:tc>
      </w:tr>
      <w:tr w:rsidR="00C7099E">
        <w:trPr>
          <w:trHeight w:val="275"/>
        </w:trPr>
        <w:tc>
          <w:tcPr>
            <w:tcW w:w="10462" w:type="dxa"/>
            <w:gridSpan w:val="2"/>
          </w:tcPr>
          <w:p w:rsidR="00C7099E" w:rsidRDefault="00C7099E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чертежей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геометрическое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черчение</w:t>
            </w:r>
          </w:p>
        </w:tc>
        <w:tc>
          <w:tcPr>
            <w:tcW w:w="1001" w:type="dxa"/>
          </w:tcPr>
          <w:p w:rsidR="00C7099E" w:rsidRDefault="00C7099E">
            <w:pPr>
              <w:pStyle w:val="TableParagraph"/>
              <w:spacing w:line="25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059" w:type="dxa"/>
          </w:tcPr>
          <w:p w:rsidR="00C7099E" w:rsidRDefault="00C7099E">
            <w:pPr>
              <w:pStyle w:val="TableParagraph"/>
              <w:ind w:left="0"/>
              <w:rPr>
                <w:sz w:val="20"/>
              </w:rPr>
            </w:pPr>
          </w:p>
        </w:tc>
      </w:tr>
      <w:tr w:rsidR="00C7099E">
        <w:trPr>
          <w:trHeight w:val="276"/>
        </w:trPr>
        <w:tc>
          <w:tcPr>
            <w:tcW w:w="2492" w:type="dxa"/>
            <w:vMerge w:val="restart"/>
          </w:tcPr>
          <w:p w:rsidR="00C7099E" w:rsidRDefault="00C7099E">
            <w:pPr>
              <w:pStyle w:val="TableParagraph"/>
              <w:ind w:right="352"/>
              <w:rPr>
                <w:sz w:val="24"/>
              </w:rPr>
            </w:pPr>
            <w:r>
              <w:rPr>
                <w:sz w:val="24"/>
              </w:rPr>
              <w:t>Тема 1.1.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Введение. </w:t>
            </w: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сведения по оформлению </w:t>
            </w:r>
            <w:r>
              <w:rPr>
                <w:spacing w:val="-2"/>
                <w:sz w:val="24"/>
              </w:rPr>
              <w:t>чертежей</w:t>
            </w:r>
          </w:p>
        </w:tc>
        <w:tc>
          <w:tcPr>
            <w:tcW w:w="7970" w:type="dxa"/>
          </w:tcPr>
          <w:p w:rsidR="00C7099E" w:rsidRDefault="00C7099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1001" w:type="dxa"/>
            <w:shd w:val="clear" w:color="auto" w:fill="D9D9D9"/>
          </w:tcPr>
          <w:p w:rsidR="00C7099E" w:rsidRDefault="00C709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59" w:type="dxa"/>
            <w:vMerge w:val="restart"/>
          </w:tcPr>
          <w:p w:rsidR="00C7099E" w:rsidRDefault="00C7099E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01,02,04,07,09</w:t>
            </w:r>
          </w:p>
          <w:p w:rsidR="00C7099E" w:rsidRDefault="00C7099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2.3</w:t>
            </w:r>
          </w:p>
        </w:tc>
      </w:tr>
      <w:tr w:rsidR="00C7099E">
        <w:trPr>
          <w:trHeight w:val="275"/>
        </w:trPr>
        <w:tc>
          <w:tcPr>
            <w:tcW w:w="2492" w:type="dxa"/>
            <w:vMerge/>
            <w:tcBorders>
              <w:top w:val="nil"/>
            </w:tcBorders>
          </w:tcPr>
          <w:p w:rsidR="00C7099E" w:rsidRDefault="00C7099E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C7099E" w:rsidRDefault="00C7099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курса, 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профессии</w:t>
            </w:r>
          </w:p>
        </w:tc>
        <w:tc>
          <w:tcPr>
            <w:tcW w:w="1001" w:type="dxa"/>
            <w:shd w:val="clear" w:color="auto" w:fill="D9D9D9"/>
          </w:tcPr>
          <w:p w:rsidR="00C7099E" w:rsidRDefault="00C709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C7099E" w:rsidRDefault="00C7099E">
            <w:pPr>
              <w:rPr>
                <w:sz w:val="2"/>
                <w:szCs w:val="2"/>
              </w:rPr>
            </w:pPr>
          </w:p>
        </w:tc>
      </w:tr>
      <w:tr w:rsidR="00C7099E">
        <w:trPr>
          <w:trHeight w:val="275"/>
        </w:trPr>
        <w:tc>
          <w:tcPr>
            <w:tcW w:w="2492" w:type="dxa"/>
            <w:vMerge/>
            <w:tcBorders>
              <w:top w:val="nil"/>
            </w:tcBorders>
          </w:tcPr>
          <w:p w:rsidR="00C7099E" w:rsidRDefault="00C7099E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C7099E" w:rsidRDefault="00C7099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чертежей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машиностроении</w:t>
            </w:r>
          </w:p>
        </w:tc>
        <w:tc>
          <w:tcPr>
            <w:tcW w:w="1001" w:type="dxa"/>
            <w:shd w:val="clear" w:color="auto" w:fill="D9D9D9"/>
          </w:tcPr>
          <w:p w:rsidR="00C7099E" w:rsidRDefault="00C709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C7099E" w:rsidRDefault="00C7099E">
            <w:pPr>
              <w:rPr>
                <w:sz w:val="2"/>
                <w:szCs w:val="2"/>
              </w:rPr>
            </w:pPr>
          </w:p>
        </w:tc>
      </w:tr>
      <w:tr w:rsidR="00C7099E">
        <w:trPr>
          <w:trHeight w:val="827"/>
        </w:trPr>
        <w:tc>
          <w:tcPr>
            <w:tcW w:w="2492" w:type="dxa"/>
            <w:vMerge/>
            <w:tcBorders>
              <w:top w:val="nil"/>
            </w:tcBorders>
          </w:tcPr>
          <w:p w:rsidR="00C7099E" w:rsidRDefault="00C7099E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C7099E" w:rsidRDefault="00C7099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чертежей. Формат. Основная надпись. Типы линий чертежа.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Общие правила</w:t>
            </w:r>
          </w:p>
          <w:p w:rsidR="00C7099E" w:rsidRDefault="00C7099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нанесения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размеров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чертежах</w:t>
            </w:r>
          </w:p>
        </w:tc>
        <w:tc>
          <w:tcPr>
            <w:tcW w:w="1001" w:type="dxa"/>
            <w:shd w:val="clear" w:color="auto" w:fill="D9D9D9"/>
          </w:tcPr>
          <w:p w:rsidR="00C7099E" w:rsidRDefault="00C7099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C7099E" w:rsidRDefault="00C7099E">
            <w:pPr>
              <w:rPr>
                <w:sz w:val="2"/>
                <w:szCs w:val="2"/>
              </w:rPr>
            </w:pPr>
          </w:p>
        </w:tc>
      </w:tr>
      <w:tr w:rsidR="00C7099E">
        <w:trPr>
          <w:trHeight w:val="553"/>
        </w:trPr>
        <w:tc>
          <w:tcPr>
            <w:tcW w:w="2492" w:type="dxa"/>
            <w:vMerge/>
            <w:tcBorders>
              <w:top w:val="nil"/>
            </w:tcBorders>
          </w:tcPr>
          <w:p w:rsidR="00C7099E" w:rsidRDefault="00C7099E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C7099E" w:rsidRDefault="00C7099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Стандартные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масштабы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чертежей: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масштаб уменьшения,</w:t>
            </w:r>
            <w:r>
              <w:rPr>
                <w:spacing w:val="-2"/>
                <w:sz w:val="24"/>
              </w:rPr>
              <w:t xml:space="preserve"> масштаб</w:t>
            </w:r>
          </w:p>
          <w:p w:rsidR="00C7099E" w:rsidRDefault="00C7099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увеличения</w:t>
            </w:r>
          </w:p>
        </w:tc>
        <w:tc>
          <w:tcPr>
            <w:tcW w:w="1001" w:type="dxa"/>
            <w:shd w:val="clear" w:color="auto" w:fill="D9D9D9"/>
          </w:tcPr>
          <w:p w:rsidR="00C7099E" w:rsidRDefault="00C7099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C7099E" w:rsidRDefault="00C7099E">
            <w:pPr>
              <w:rPr>
                <w:sz w:val="2"/>
                <w:szCs w:val="2"/>
              </w:rPr>
            </w:pPr>
          </w:p>
        </w:tc>
      </w:tr>
      <w:tr w:rsidR="00C7099E">
        <w:trPr>
          <w:trHeight w:val="299"/>
        </w:trPr>
        <w:tc>
          <w:tcPr>
            <w:tcW w:w="2492" w:type="dxa"/>
            <w:vMerge/>
            <w:tcBorders>
              <w:top w:val="nil"/>
            </w:tcBorders>
          </w:tcPr>
          <w:p w:rsidR="00C7099E" w:rsidRDefault="00C7099E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C7099E" w:rsidRDefault="00C709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черчения</w:t>
            </w:r>
          </w:p>
        </w:tc>
        <w:tc>
          <w:tcPr>
            <w:tcW w:w="1001" w:type="dxa"/>
            <w:shd w:val="clear" w:color="auto" w:fill="D9D9D9"/>
          </w:tcPr>
          <w:p w:rsidR="00C7099E" w:rsidRDefault="00C7099E">
            <w:pPr>
              <w:pStyle w:val="TableParagraph"/>
              <w:ind w:left="0"/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C7099E" w:rsidRDefault="00C7099E">
            <w:pPr>
              <w:rPr>
                <w:sz w:val="2"/>
                <w:szCs w:val="2"/>
              </w:rPr>
            </w:pPr>
          </w:p>
        </w:tc>
      </w:tr>
      <w:tr w:rsidR="00C7099E">
        <w:trPr>
          <w:trHeight w:val="828"/>
        </w:trPr>
        <w:tc>
          <w:tcPr>
            <w:tcW w:w="2492" w:type="dxa"/>
            <w:vMerge/>
            <w:tcBorders>
              <w:top w:val="nil"/>
            </w:tcBorders>
          </w:tcPr>
          <w:p w:rsidR="00C7099E" w:rsidRDefault="00C7099E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C7099E" w:rsidRDefault="00C7099E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Практическое занятие №1</w:t>
            </w:r>
            <w:r>
              <w:rPr>
                <w:sz w:val="24"/>
              </w:rPr>
              <w:t>. Выполнение таблицы основной надписи чертежным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шрифтом.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плоской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нанесение</w:t>
            </w:r>
          </w:p>
          <w:p w:rsidR="00C7099E" w:rsidRDefault="00C7099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размеров.</w:t>
            </w:r>
          </w:p>
        </w:tc>
        <w:tc>
          <w:tcPr>
            <w:tcW w:w="1001" w:type="dxa"/>
          </w:tcPr>
          <w:p w:rsidR="00C7099E" w:rsidRDefault="00C7099E">
            <w:pPr>
              <w:pStyle w:val="TableParagraph"/>
              <w:spacing w:before="268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59" w:type="dxa"/>
            <w:vMerge/>
            <w:tcBorders>
              <w:top w:val="nil"/>
            </w:tcBorders>
          </w:tcPr>
          <w:p w:rsidR="00C7099E" w:rsidRDefault="00C7099E">
            <w:pPr>
              <w:rPr>
                <w:sz w:val="2"/>
                <w:szCs w:val="2"/>
              </w:rPr>
            </w:pPr>
          </w:p>
        </w:tc>
      </w:tr>
      <w:tr w:rsidR="00C7099E">
        <w:trPr>
          <w:trHeight w:val="321"/>
        </w:trPr>
        <w:tc>
          <w:tcPr>
            <w:tcW w:w="2492" w:type="dxa"/>
            <w:vMerge/>
            <w:tcBorders>
              <w:top w:val="nil"/>
            </w:tcBorders>
          </w:tcPr>
          <w:p w:rsidR="00C7099E" w:rsidRDefault="00C7099E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C7099E" w:rsidRDefault="00C709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стр.5</w:t>
            </w:r>
          </w:p>
        </w:tc>
        <w:tc>
          <w:tcPr>
            <w:tcW w:w="1001" w:type="dxa"/>
            <w:shd w:val="clear" w:color="auto" w:fill="D9D9D9"/>
          </w:tcPr>
          <w:p w:rsidR="00C7099E" w:rsidRDefault="00C7099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C7099E" w:rsidRDefault="00C7099E">
            <w:pPr>
              <w:rPr>
                <w:sz w:val="2"/>
                <w:szCs w:val="2"/>
              </w:rPr>
            </w:pPr>
          </w:p>
        </w:tc>
      </w:tr>
      <w:tr w:rsidR="00C7099E">
        <w:trPr>
          <w:trHeight w:val="827"/>
        </w:trPr>
        <w:tc>
          <w:tcPr>
            <w:tcW w:w="2492" w:type="dxa"/>
            <w:vMerge/>
            <w:tcBorders>
              <w:top w:val="nil"/>
            </w:tcBorders>
          </w:tcPr>
          <w:p w:rsidR="00C7099E" w:rsidRDefault="00C7099E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C7099E" w:rsidRDefault="00C709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№2</w:t>
            </w:r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надписи</w:t>
            </w:r>
          </w:p>
          <w:p w:rsidR="00C7099E" w:rsidRDefault="00C7099E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чертежным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шрифтом.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плоской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нанесение </w:t>
            </w:r>
            <w:r>
              <w:rPr>
                <w:spacing w:val="-2"/>
                <w:sz w:val="24"/>
              </w:rPr>
              <w:t>размеров.</w:t>
            </w:r>
          </w:p>
        </w:tc>
        <w:tc>
          <w:tcPr>
            <w:tcW w:w="1001" w:type="dxa"/>
          </w:tcPr>
          <w:p w:rsidR="00C7099E" w:rsidRDefault="00C7099E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59" w:type="dxa"/>
            <w:vMerge/>
            <w:tcBorders>
              <w:top w:val="nil"/>
            </w:tcBorders>
          </w:tcPr>
          <w:p w:rsidR="00C7099E" w:rsidRDefault="00C7099E">
            <w:pPr>
              <w:rPr>
                <w:sz w:val="2"/>
                <w:szCs w:val="2"/>
              </w:rPr>
            </w:pPr>
          </w:p>
        </w:tc>
      </w:tr>
      <w:tr w:rsidR="00C7099E">
        <w:trPr>
          <w:trHeight w:val="278"/>
        </w:trPr>
        <w:tc>
          <w:tcPr>
            <w:tcW w:w="2492" w:type="dxa"/>
            <w:vMerge/>
            <w:tcBorders>
              <w:top w:val="nil"/>
            </w:tcBorders>
          </w:tcPr>
          <w:p w:rsidR="00C7099E" w:rsidRDefault="00C7099E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C7099E" w:rsidRDefault="00C7099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стр.5</w:t>
            </w:r>
          </w:p>
        </w:tc>
        <w:tc>
          <w:tcPr>
            <w:tcW w:w="1001" w:type="dxa"/>
            <w:shd w:val="clear" w:color="auto" w:fill="D9D9D9"/>
          </w:tcPr>
          <w:p w:rsidR="00C7099E" w:rsidRDefault="00C709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C7099E" w:rsidRDefault="00C7099E">
            <w:pPr>
              <w:rPr>
                <w:sz w:val="2"/>
                <w:szCs w:val="2"/>
              </w:rPr>
            </w:pPr>
          </w:p>
        </w:tc>
      </w:tr>
      <w:tr w:rsidR="00C7099E">
        <w:trPr>
          <w:trHeight w:val="275"/>
        </w:trPr>
        <w:tc>
          <w:tcPr>
            <w:tcW w:w="2492" w:type="dxa"/>
            <w:vMerge w:val="restart"/>
          </w:tcPr>
          <w:p w:rsidR="00C7099E" w:rsidRDefault="00C7099E">
            <w:pPr>
              <w:pStyle w:val="TableParagraph"/>
              <w:ind w:right="352"/>
              <w:rPr>
                <w:sz w:val="24"/>
              </w:rPr>
            </w:pPr>
            <w:r>
              <w:rPr>
                <w:sz w:val="24"/>
              </w:rPr>
              <w:t xml:space="preserve">Тема 1.2. </w:t>
            </w:r>
            <w:r>
              <w:rPr>
                <w:spacing w:val="-2"/>
                <w:sz w:val="24"/>
              </w:rPr>
              <w:t>Геометрические построения.</w:t>
            </w:r>
          </w:p>
          <w:p w:rsidR="00C7099E" w:rsidRDefault="00C7099E">
            <w:pPr>
              <w:pStyle w:val="TableParagraph"/>
              <w:ind w:right="35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Прикладные геометрические </w:t>
            </w:r>
            <w:r>
              <w:rPr>
                <w:sz w:val="24"/>
              </w:rPr>
              <w:t xml:space="preserve">построения на </w:t>
            </w:r>
            <w:r>
              <w:rPr>
                <w:spacing w:val="-2"/>
                <w:sz w:val="24"/>
              </w:rPr>
              <w:t>плоскости</w:t>
            </w:r>
          </w:p>
        </w:tc>
        <w:tc>
          <w:tcPr>
            <w:tcW w:w="7970" w:type="dxa"/>
          </w:tcPr>
          <w:p w:rsidR="00C7099E" w:rsidRDefault="00C7099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001" w:type="dxa"/>
            <w:shd w:val="clear" w:color="auto" w:fill="D9D9D9"/>
          </w:tcPr>
          <w:p w:rsidR="00C7099E" w:rsidRDefault="00C709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59" w:type="dxa"/>
            <w:vMerge w:val="restart"/>
          </w:tcPr>
          <w:p w:rsidR="00C7099E" w:rsidRDefault="00C7099E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01,02,04,07,09</w:t>
            </w:r>
          </w:p>
          <w:p w:rsidR="00C7099E" w:rsidRDefault="00C7099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2.3</w:t>
            </w:r>
          </w:p>
        </w:tc>
      </w:tr>
      <w:tr w:rsidR="00C7099E">
        <w:trPr>
          <w:trHeight w:val="552"/>
        </w:trPr>
        <w:tc>
          <w:tcPr>
            <w:tcW w:w="2492" w:type="dxa"/>
            <w:vMerge/>
            <w:tcBorders>
              <w:top w:val="nil"/>
            </w:tcBorders>
          </w:tcPr>
          <w:p w:rsidR="00C7099E" w:rsidRDefault="00C7099E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C7099E" w:rsidRDefault="00C709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машиностроении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построений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  <w:p w:rsidR="00C7099E" w:rsidRDefault="00C7099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плоскости</w:t>
            </w:r>
          </w:p>
        </w:tc>
        <w:tc>
          <w:tcPr>
            <w:tcW w:w="1001" w:type="dxa"/>
            <w:shd w:val="clear" w:color="auto" w:fill="D9D9D9"/>
          </w:tcPr>
          <w:p w:rsidR="00C7099E" w:rsidRDefault="00C7099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C7099E" w:rsidRDefault="00C7099E">
            <w:pPr>
              <w:rPr>
                <w:sz w:val="2"/>
                <w:szCs w:val="2"/>
              </w:rPr>
            </w:pPr>
          </w:p>
        </w:tc>
      </w:tr>
      <w:tr w:rsidR="00C7099E">
        <w:trPr>
          <w:trHeight w:val="551"/>
        </w:trPr>
        <w:tc>
          <w:tcPr>
            <w:tcW w:w="2492" w:type="dxa"/>
            <w:vMerge/>
            <w:tcBorders>
              <w:top w:val="nil"/>
            </w:tcBorders>
          </w:tcPr>
          <w:p w:rsidR="00C7099E" w:rsidRDefault="00C7099E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C7099E" w:rsidRDefault="00C709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перпендикулярных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параллельных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прямых.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Деление</w:t>
            </w:r>
          </w:p>
          <w:p w:rsidR="00C7099E" w:rsidRDefault="00C7099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отрезков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заданном</w:t>
            </w:r>
            <w:r>
              <w:rPr>
                <w:spacing w:val="-2"/>
                <w:sz w:val="24"/>
              </w:rPr>
              <w:t xml:space="preserve"> соотношении</w:t>
            </w:r>
          </w:p>
        </w:tc>
        <w:tc>
          <w:tcPr>
            <w:tcW w:w="1001" w:type="dxa"/>
            <w:shd w:val="clear" w:color="auto" w:fill="D9D9D9"/>
          </w:tcPr>
          <w:p w:rsidR="00C7099E" w:rsidRDefault="00C7099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C7099E" w:rsidRDefault="00C7099E">
            <w:pPr>
              <w:rPr>
                <w:sz w:val="2"/>
                <w:szCs w:val="2"/>
              </w:rPr>
            </w:pPr>
          </w:p>
        </w:tc>
      </w:tr>
      <w:tr w:rsidR="00C7099E">
        <w:trPr>
          <w:trHeight w:val="275"/>
        </w:trPr>
        <w:tc>
          <w:tcPr>
            <w:tcW w:w="2492" w:type="dxa"/>
            <w:vMerge/>
            <w:tcBorders>
              <w:top w:val="nil"/>
            </w:tcBorders>
          </w:tcPr>
          <w:p w:rsidR="00C7099E" w:rsidRDefault="00C7099E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C7099E" w:rsidRDefault="00C7099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правильных</w:t>
            </w:r>
            <w:r>
              <w:rPr>
                <w:spacing w:val="-2"/>
                <w:sz w:val="24"/>
              </w:rPr>
              <w:t xml:space="preserve"> многоугольников</w:t>
            </w:r>
          </w:p>
        </w:tc>
        <w:tc>
          <w:tcPr>
            <w:tcW w:w="1001" w:type="dxa"/>
            <w:shd w:val="clear" w:color="auto" w:fill="D9D9D9"/>
          </w:tcPr>
          <w:p w:rsidR="00C7099E" w:rsidRDefault="00C709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C7099E" w:rsidRDefault="00C7099E">
            <w:pPr>
              <w:rPr>
                <w:sz w:val="2"/>
                <w:szCs w:val="2"/>
              </w:rPr>
            </w:pPr>
          </w:p>
        </w:tc>
      </w:tr>
      <w:tr w:rsidR="00C7099E">
        <w:trPr>
          <w:trHeight w:val="383"/>
        </w:trPr>
        <w:tc>
          <w:tcPr>
            <w:tcW w:w="2492" w:type="dxa"/>
            <w:vMerge/>
            <w:tcBorders>
              <w:top w:val="nil"/>
            </w:tcBorders>
          </w:tcPr>
          <w:p w:rsidR="00C7099E" w:rsidRDefault="00C7099E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C7099E" w:rsidRDefault="00C709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части</w:t>
            </w:r>
          </w:p>
        </w:tc>
        <w:tc>
          <w:tcPr>
            <w:tcW w:w="1001" w:type="dxa"/>
            <w:shd w:val="clear" w:color="auto" w:fill="D9D9D9"/>
          </w:tcPr>
          <w:p w:rsidR="00C7099E" w:rsidRDefault="00C7099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C7099E" w:rsidRDefault="00C7099E">
            <w:pPr>
              <w:rPr>
                <w:sz w:val="2"/>
                <w:szCs w:val="2"/>
              </w:rPr>
            </w:pPr>
          </w:p>
        </w:tc>
      </w:tr>
    </w:tbl>
    <w:p w:rsidR="00B3421F" w:rsidRDefault="00B3421F">
      <w:pPr>
        <w:rPr>
          <w:sz w:val="2"/>
          <w:szCs w:val="2"/>
        </w:rPr>
        <w:sectPr w:rsidR="00B3421F">
          <w:footerReference w:type="default" r:id="rId9"/>
          <w:pgSz w:w="16850" w:h="11910" w:orient="landscape"/>
          <w:pgMar w:top="640" w:right="900" w:bottom="1325" w:left="760" w:header="0" w:footer="1056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2"/>
        <w:gridCol w:w="7970"/>
        <w:gridCol w:w="1001"/>
        <w:gridCol w:w="1411"/>
        <w:gridCol w:w="2059"/>
      </w:tblGrid>
      <w:tr w:rsidR="00B3421F">
        <w:trPr>
          <w:trHeight w:val="275"/>
        </w:trPr>
        <w:tc>
          <w:tcPr>
            <w:tcW w:w="2492" w:type="dxa"/>
            <w:vMerge w:val="restart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части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59" w:type="dxa"/>
            <w:vMerge w:val="restart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</w:tr>
      <w:tr w:rsidR="00B3421F">
        <w:trPr>
          <w:trHeight w:val="275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касательных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окружностям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275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Сопряжение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циркульные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кривые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551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нанесение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контуре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1:2.</w:t>
            </w:r>
          </w:p>
          <w:p w:rsidR="00B3421F" w:rsidRDefault="00055E5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отрезка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заданном</w:t>
            </w:r>
            <w:r>
              <w:rPr>
                <w:spacing w:val="-2"/>
                <w:sz w:val="24"/>
              </w:rPr>
              <w:t xml:space="preserve"> соотношении.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304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№3</w:t>
            </w:r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частей.</w:t>
            </w:r>
          </w:p>
        </w:tc>
        <w:tc>
          <w:tcPr>
            <w:tcW w:w="1001" w:type="dxa"/>
          </w:tcPr>
          <w:p w:rsidR="00B3421F" w:rsidRDefault="00055E5D">
            <w:pPr>
              <w:pStyle w:val="TableParagraph"/>
              <w:spacing w:before="6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1" w:type="dxa"/>
          </w:tcPr>
          <w:p w:rsidR="00B3421F" w:rsidRDefault="00055E5D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275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стр.5-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551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№4</w:t>
            </w:r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-2"/>
                <w:sz w:val="24"/>
              </w:rPr>
              <w:t xml:space="preserve"> имеющей</w:t>
            </w:r>
          </w:p>
          <w:p w:rsidR="00B3421F" w:rsidRDefault="00055E5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сопряжение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размеры</w:t>
            </w:r>
          </w:p>
        </w:tc>
        <w:tc>
          <w:tcPr>
            <w:tcW w:w="1001" w:type="dxa"/>
          </w:tcPr>
          <w:p w:rsidR="00B3421F" w:rsidRDefault="00055E5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1" w:type="dxa"/>
          </w:tcPr>
          <w:p w:rsidR="00B3421F" w:rsidRDefault="00055E5D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275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стр.11-</w:t>
            </w: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321"/>
        </w:trPr>
        <w:tc>
          <w:tcPr>
            <w:tcW w:w="10462" w:type="dxa"/>
            <w:gridSpan w:val="2"/>
          </w:tcPr>
          <w:p w:rsidR="00B3421F" w:rsidRDefault="00055E5D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Проекционное</w:t>
            </w:r>
            <w:r>
              <w:rPr>
                <w:b/>
                <w:spacing w:val="-2"/>
                <w:sz w:val="24"/>
              </w:rPr>
              <w:t xml:space="preserve"> черчение</w:t>
            </w:r>
          </w:p>
        </w:tc>
        <w:tc>
          <w:tcPr>
            <w:tcW w:w="1001" w:type="dxa"/>
          </w:tcPr>
          <w:p w:rsidR="00B3421F" w:rsidRDefault="00055E5D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59" w:type="dxa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</w:tr>
      <w:tr w:rsidR="00B3421F">
        <w:trPr>
          <w:trHeight w:val="321"/>
        </w:trPr>
        <w:tc>
          <w:tcPr>
            <w:tcW w:w="2492" w:type="dxa"/>
            <w:vMerge w:val="restart"/>
          </w:tcPr>
          <w:p w:rsidR="00B3421F" w:rsidRDefault="00055E5D">
            <w:pPr>
              <w:pStyle w:val="TableParagraph"/>
              <w:ind w:right="628"/>
              <w:rPr>
                <w:sz w:val="24"/>
              </w:rPr>
            </w:pPr>
            <w:r>
              <w:rPr>
                <w:sz w:val="24"/>
              </w:rPr>
              <w:t xml:space="preserve">Тема 2.1. Понятие о </w:t>
            </w:r>
            <w:r>
              <w:rPr>
                <w:spacing w:val="-2"/>
                <w:sz w:val="24"/>
              </w:rPr>
              <w:t>проецировании Методы проецирования</w:t>
            </w: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59" w:type="dxa"/>
            <w:vMerge w:val="restart"/>
          </w:tcPr>
          <w:p w:rsidR="00B3421F" w:rsidRDefault="00055E5D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01,02,04,07,09</w:t>
            </w:r>
          </w:p>
          <w:p w:rsidR="00B3421F" w:rsidRDefault="00055E5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2.3</w:t>
            </w:r>
          </w:p>
        </w:tc>
      </w:tr>
      <w:tr w:rsidR="00B3421F">
        <w:trPr>
          <w:trHeight w:val="551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проецировании.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проецирования.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</w:t>
            </w:r>
          </w:p>
          <w:p w:rsidR="00B3421F" w:rsidRDefault="00055E5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проецирования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551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метода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проецирования.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Существующие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методы</w:t>
            </w:r>
          </w:p>
          <w:p w:rsidR="00B3421F" w:rsidRDefault="00055E5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проецирования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321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Проецирование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точки,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прямой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551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№5</w:t>
            </w:r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Вычерчивание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контуров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деталей.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Нанесение</w:t>
            </w:r>
          </w:p>
          <w:p w:rsidR="00B3421F" w:rsidRDefault="00055E5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знаков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надписей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чертежах.</w:t>
            </w:r>
          </w:p>
        </w:tc>
        <w:tc>
          <w:tcPr>
            <w:tcW w:w="1001" w:type="dxa"/>
          </w:tcPr>
          <w:p w:rsidR="00B3421F" w:rsidRDefault="00055E5D">
            <w:pPr>
              <w:pStyle w:val="TableParagraph"/>
              <w:spacing w:before="13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1" w:type="dxa"/>
          </w:tcPr>
          <w:p w:rsidR="00B3421F" w:rsidRDefault="00055E5D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275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стр.22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553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№6</w:t>
            </w:r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шероховатости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  <w:p w:rsidR="00B3421F" w:rsidRDefault="00055E5D">
            <w:pPr>
              <w:pStyle w:val="TableParagraph"/>
              <w:spacing w:line="264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чертежах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Допуски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поверхностей</w:t>
            </w:r>
          </w:p>
        </w:tc>
        <w:tc>
          <w:tcPr>
            <w:tcW w:w="1001" w:type="dxa"/>
          </w:tcPr>
          <w:p w:rsidR="00B3421F" w:rsidRDefault="00055E5D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1" w:type="dxa"/>
          </w:tcPr>
          <w:p w:rsidR="00B3421F" w:rsidRDefault="00055E5D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275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стр.22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421"/>
        </w:trPr>
        <w:tc>
          <w:tcPr>
            <w:tcW w:w="2492" w:type="dxa"/>
            <w:vMerge w:val="restart"/>
          </w:tcPr>
          <w:p w:rsidR="00B3421F" w:rsidRDefault="00055E5D">
            <w:pPr>
              <w:pStyle w:val="TableParagraph"/>
              <w:ind w:right="177"/>
              <w:rPr>
                <w:sz w:val="24"/>
              </w:rPr>
            </w:pPr>
            <w:r>
              <w:rPr>
                <w:sz w:val="24"/>
              </w:rPr>
              <w:t xml:space="preserve">Тема 2.2. </w:t>
            </w:r>
            <w:r>
              <w:rPr>
                <w:spacing w:val="-2"/>
                <w:sz w:val="24"/>
              </w:rPr>
              <w:t xml:space="preserve">Проецирование </w:t>
            </w:r>
            <w:r>
              <w:rPr>
                <w:sz w:val="24"/>
              </w:rPr>
              <w:t>плоскости.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Проекции геометрических тел</w:t>
            </w: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59" w:type="dxa"/>
            <w:vMerge w:val="restart"/>
          </w:tcPr>
          <w:p w:rsidR="00B3421F" w:rsidRDefault="00055E5D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01,02,04,07,09</w:t>
            </w:r>
          </w:p>
          <w:p w:rsidR="00B3421F" w:rsidRDefault="00055E5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2.3</w:t>
            </w:r>
          </w:p>
        </w:tc>
      </w:tr>
      <w:tr w:rsidR="00B3421F">
        <w:trPr>
          <w:trHeight w:val="551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плоскости.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чертеже.</w:t>
            </w:r>
          </w:p>
          <w:p w:rsidR="00B3421F" w:rsidRDefault="00055E5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Плоскости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частного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положения,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плоскости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396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2.Формы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тел.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Проекции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тел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278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Проекции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моделей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1103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ind w:left="169"/>
              <w:rPr>
                <w:sz w:val="24"/>
              </w:rPr>
            </w:pPr>
            <w:r>
              <w:rPr>
                <w:b/>
                <w:sz w:val="24"/>
              </w:rPr>
              <w:t>Практическое занятие №7</w:t>
            </w:r>
            <w:r>
              <w:rPr>
                <w:sz w:val="24"/>
              </w:rPr>
              <w:t>.Проецирование геометрических тел на тип плоскости. Изображение детали в трех плоскостях. Чертеж третьей</w:t>
            </w:r>
          </w:p>
          <w:p w:rsidR="00B3421F" w:rsidRDefault="00055E5D">
            <w:pPr>
              <w:pStyle w:val="TableParagraph"/>
              <w:spacing w:line="270" w:lineRule="atLeast"/>
              <w:ind w:left="169"/>
              <w:rPr>
                <w:sz w:val="24"/>
              </w:rPr>
            </w:pPr>
            <w:r>
              <w:rPr>
                <w:sz w:val="24"/>
              </w:rPr>
              <w:t>проекции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двум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проекциям.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Проецирование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простых </w:t>
            </w:r>
            <w:r>
              <w:rPr>
                <w:spacing w:val="-2"/>
                <w:sz w:val="24"/>
              </w:rPr>
              <w:t>моделей</w:t>
            </w:r>
          </w:p>
        </w:tc>
        <w:tc>
          <w:tcPr>
            <w:tcW w:w="1001" w:type="dxa"/>
          </w:tcPr>
          <w:p w:rsidR="00B3421F" w:rsidRDefault="00B3421F">
            <w:pPr>
              <w:pStyle w:val="TableParagraph"/>
              <w:spacing w:before="128"/>
              <w:ind w:left="0"/>
              <w:rPr>
                <w:b/>
                <w:sz w:val="24"/>
              </w:rPr>
            </w:pPr>
          </w:p>
          <w:p w:rsidR="00B3421F" w:rsidRDefault="00055E5D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1" w:type="dxa"/>
          </w:tcPr>
          <w:p w:rsidR="00B3421F" w:rsidRDefault="00B3421F">
            <w:pPr>
              <w:pStyle w:val="TableParagraph"/>
              <w:spacing w:before="128"/>
              <w:ind w:left="0"/>
              <w:rPr>
                <w:b/>
                <w:sz w:val="24"/>
              </w:rPr>
            </w:pPr>
          </w:p>
          <w:p w:rsidR="00B3421F" w:rsidRDefault="00055E5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275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стр.37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</w:tbl>
    <w:p w:rsidR="00B3421F" w:rsidRDefault="00B3421F">
      <w:pPr>
        <w:rPr>
          <w:sz w:val="2"/>
          <w:szCs w:val="2"/>
        </w:rPr>
        <w:sectPr w:rsidR="00B3421F">
          <w:type w:val="continuous"/>
          <w:pgSz w:w="16850" w:h="11910" w:orient="landscape"/>
          <w:pgMar w:top="700" w:right="900" w:bottom="1240" w:left="760" w:header="0" w:footer="1056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2"/>
        <w:gridCol w:w="7970"/>
        <w:gridCol w:w="1001"/>
        <w:gridCol w:w="1411"/>
        <w:gridCol w:w="2059"/>
      </w:tblGrid>
      <w:tr w:rsidR="00B3421F">
        <w:trPr>
          <w:trHeight w:val="321"/>
        </w:trPr>
        <w:tc>
          <w:tcPr>
            <w:tcW w:w="2492" w:type="dxa"/>
            <w:vMerge w:val="restart"/>
          </w:tcPr>
          <w:p w:rsidR="00B3421F" w:rsidRDefault="00055E5D">
            <w:pPr>
              <w:pStyle w:val="TableParagraph"/>
              <w:ind w:right="177"/>
              <w:rPr>
                <w:sz w:val="24"/>
              </w:rPr>
            </w:pPr>
            <w:r>
              <w:rPr>
                <w:sz w:val="24"/>
              </w:rPr>
              <w:lastRenderedPageBreak/>
              <w:t>Тема 2.3. Сечение геометрических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тел </w:t>
            </w:r>
            <w:r>
              <w:rPr>
                <w:spacing w:val="-2"/>
                <w:sz w:val="24"/>
              </w:rPr>
              <w:t>плоскостями</w:t>
            </w: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59" w:type="dxa"/>
            <w:vMerge w:val="restart"/>
          </w:tcPr>
          <w:p w:rsidR="00B3421F" w:rsidRDefault="00055E5D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01,02,04,07,09</w:t>
            </w:r>
          </w:p>
          <w:p w:rsidR="00B3421F" w:rsidRDefault="00055E5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2.3</w:t>
            </w:r>
          </w:p>
        </w:tc>
      </w:tr>
      <w:tr w:rsidR="00B3421F">
        <w:trPr>
          <w:trHeight w:val="319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1.Сечение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плоскостью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285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2.Способы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натуральной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сечения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321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Развертки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поверхностей: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понятие,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построение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551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№8</w:t>
            </w:r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proofErr w:type="gramStart"/>
            <w:r>
              <w:rPr>
                <w:sz w:val="24"/>
              </w:rPr>
              <w:t>4</w:t>
            </w:r>
            <w:proofErr w:type="gramEnd"/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B3421F" w:rsidRDefault="00055E5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разрезом.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детали </w:t>
            </w:r>
            <w:r>
              <w:rPr>
                <w:spacing w:val="-4"/>
                <w:sz w:val="24"/>
              </w:rPr>
              <w:t>узла.</w:t>
            </w:r>
          </w:p>
        </w:tc>
        <w:tc>
          <w:tcPr>
            <w:tcW w:w="1001" w:type="dxa"/>
          </w:tcPr>
          <w:p w:rsidR="00B3421F" w:rsidRDefault="00055E5D">
            <w:pPr>
              <w:pStyle w:val="TableParagraph"/>
              <w:spacing w:before="13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1" w:type="dxa"/>
          </w:tcPr>
          <w:p w:rsidR="00B3421F" w:rsidRDefault="00055E5D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282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стр.53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323"/>
        </w:trPr>
        <w:tc>
          <w:tcPr>
            <w:tcW w:w="10462" w:type="dxa"/>
            <w:gridSpan w:val="2"/>
          </w:tcPr>
          <w:p w:rsidR="00B3421F" w:rsidRDefault="00055E5D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графика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машиностроении</w:t>
            </w:r>
          </w:p>
        </w:tc>
        <w:tc>
          <w:tcPr>
            <w:tcW w:w="1001" w:type="dxa"/>
          </w:tcPr>
          <w:p w:rsidR="00B3421F" w:rsidRDefault="00055E5D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59" w:type="dxa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</w:tr>
      <w:tr w:rsidR="00B3421F">
        <w:trPr>
          <w:trHeight w:val="275"/>
        </w:trPr>
        <w:tc>
          <w:tcPr>
            <w:tcW w:w="2492" w:type="dxa"/>
            <w:vMerge w:val="restart"/>
          </w:tcPr>
          <w:p w:rsidR="00B3421F" w:rsidRDefault="00055E5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3.1.</w:t>
            </w:r>
          </w:p>
          <w:p w:rsidR="00B3421F" w:rsidRDefault="00055E5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Общие сведения о </w:t>
            </w:r>
            <w:r>
              <w:rPr>
                <w:spacing w:val="-2"/>
                <w:sz w:val="24"/>
              </w:rPr>
              <w:t>машиностроительных чертежах</w:t>
            </w: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59" w:type="dxa"/>
            <w:vMerge w:val="restart"/>
          </w:tcPr>
          <w:p w:rsidR="00B3421F" w:rsidRDefault="00055E5D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01,02,04,07,09</w:t>
            </w:r>
          </w:p>
          <w:p w:rsidR="00B3421F" w:rsidRDefault="00055E5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2.3</w:t>
            </w:r>
          </w:p>
        </w:tc>
      </w:tr>
      <w:tr w:rsidR="00B3421F">
        <w:trPr>
          <w:trHeight w:val="276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1.Расположение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чертежах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551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чертежах допусков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расположения</w:t>
            </w:r>
          </w:p>
          <w:p w:rsidR="00B3421F" w:rsidRDefault="00055E5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поверхностей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шероховатостей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поверхностей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280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Допуски,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посадки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обозначения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280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допусков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посадок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1655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ind w:left="169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№9</w:t>
            </w:r>
            <w:r>
              <w:rPr>
                <w:sz w:val="24"/>
              </w:rPr>
              <w:t>.Расположение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чертеже. Нанесение условностей и упрощений на чертежах деталей.</w:t>
            </w:r>
          </w:p>
          <w:p w:rsidR="00B3421F" w:rsidRDefault="00055E5D">
            <w:pPr>
              <w:pStyle w:val="TableParagraph"/>
              <w:ind w:left="169"/>
              <w:rPr>
                <w:sz w:val="24"/>
              </w:rPr>
            </w:pPr>
            <w:r>
              <w:rPr>
                <w:sz w:val="24"/>
              </w:rPr>
              <w:t>Нанесение и обозначение на чертежах допусков и посадок. Выполнение расчетов допусков и посадок в соединениях. Нанесение и обозначение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чертежах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обозначений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шероховатости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поверхности.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Нанесение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выносных</w:t>
            </w:r>
            <w:proofErr w:type="gramEnd"/>
          </w:p>
          <w:p w:rsidR="00B3421F" w:rsidRDefault="00055E5D">
            <w:pPr>
              <w:pStyle w:val="TableParagraph"/>
              <w:spacing w:line="264" w:lineRule="exact"/>
              <w:ind w:left="169"/>
              <w:rPr>
                <w:sz w:val="24"/>
              </w:rPr>
            </w:pPr>
            <w:r>
              <w:rPr>
                <w:sz w:val="24"/>
              </w:rPr>
              <w:t>элементов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2.305-</w:t>
            </w: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001" w:type="dxa"/>
          </w:tcPr>
          <w:p w:rsidR="00B3421F" w:rsidRDefault="00055E5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1" w:type="dxa"/>
          </w:tcPr>
          <w:p w:rsidR="00B3421F" w:rsidRDefault="00055E5D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349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стр.53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414"/>
        </w:trPr>
        <w:tc>
          <w:tcPr>
            <w:tcW w:w="2492" w:type="dxa"/>
            <w:vMerge w:val="restart"/>
          </w:tcPr>
          <w:p w:rsidR="00B3421F" w:rsidRDefault="00055E5D">
            <w:pPr>
              <w:pStyle w:val="TableParagraph"/>
              <w:ind w:right="231"/>
              <w:rPr>
                <w:sz w:val="24"/>
              </w:rPr>
            </w:pPr>
            <w:r>
              <w:rPr>
                <w:sz w:val="24"/>
              </w:rPr>
              <w:t>Тема 3.2. Чтение сборочных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чертежей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схем. </w:t>
            </w:r>
            <w:r>
              <w:rPr>
                <w:spacing w:val="-2"/>
                <w:sz w:val="24"/>
              </w:rPr>
              <w:t>Деталировка</w:t>
            </w: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59" w:type="dxa"/>
            <w:vMerge w:val="restart"/>
          </w:tcPr>
          <w:p w:rsidR="00B3421F" w:rsidRDefault="00055E5D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01,02,04,07,09</w:t>
            </w:r>
          </w:p>
          <w:p w:rsidR="00B3421F" w:rsidRDefault="00055E5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2.3</w:t>
            </w:r>
          </w:p>
        </w:tc>
      </w:tr>
      <w:tr w:rsidR="00B3421F">
        <w:trPr>
          <w:trHeight w:val="275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сборочного</w:t>
            </w:r>
            <w:r>
              <w:rPr>
                <w:spacing w:val="-2"/>
                <w:sz w:val="24"/>
              </w:rPr>
              <w:t xml:space="preserve"> чертежа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275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схемы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275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сборочного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Деталировка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551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спецификации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сборочных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B3421F" w:rsidRDefault="00055E5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схем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828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37" w:lineRule="auto"/>
              <w:ind w:right="21"/>
              <w:rPr>
                <w:sz w:val="24"/>
              </w:rPr>
            </w:pPr>
            <w:r>
              <w:rPr>
                <w:b/>
                <w:sz w:val="24"/>
              </w:rPr>
              <w:t>Практическое занятие №10</w:t>
            </w:r>
            <w:r>
              <w:rPr>
                <w:sz w:val="24"/>
              </w:rPr>
              <w:t>. Выполнение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сборочного чертежа конкретного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спецификации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сборочный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чертеж</w:t>
            </w:r>
          </w:p>
          <w:p w:rsidR="00B3421F" w:rsidRDefault="00055E5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конкретного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изделия.</w:t>
            </w:r>
          </w:p>
        </w:tc>
        <w:tc>
          <w:tcPr>
            <w:tcW w:w="1001" w:type="dxa"/>
          </w:tcPr>
          <w:p w:rsidR="00B3421F" w:rsidRDefault="00055E5D">
            <w:pPr>
              <w:pStyle w:val="TableParagraph"/>
              <w:spacing w:before="268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1" w:type="dxa"/>
          </w:tcPr>
          <w:p w:rsidR="00B3421F" w:rsidRDefault="00055E5D">
            <w:pPr>
              <w:pStyle w:val="TableParagraph"/>
              <w:spacing w:before="268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357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стр.85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278"/>
        </w:trPr>
        <w:tc>
          <w:tcPr>
            <w:tcW w:w="2492" w:type="dxa"/>
            <w:vMerge w:val="restart"/>
          </w:tcPr>
          <w:p w:rsidR="00B3421F" w:rsidRDefault="00055E5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3.3.</w:t>
            </w:r>
          </w:p>
          <w:p w:rsidR="00B3421F" w:rsidRDefault="00055E5D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59" w:type="dxa"/>
            <w:vMerge w:val="restart"/>
          </w:tcPr>
          <w:p w:rsidR="00B3421F" w:rsidRDefault="00055E5D">
            <w:pPr>
              <w:pStyle w:val="TableParagraph"/>
              <w:spacing w:line="270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01,02,04,07,09</w:t>
            </w:r>
          </w:p>
          <w:p w:rsidR="00B3421F" w:rsidRDefault="00055E5D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2.3</w:t>
            </w:r>
          </w:p>
        </w:tc>
      </w:tr>
      <w:tr w:rsidR="00B3421F">
        <w:trPr>
          <w:trHeight w:val="275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резьбе.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резьб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применяемые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машиностроении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</w:tbl>
    <w:p w:rsidR="00B3421F" w:rsidRDefault="00B3421F">
      <w:pPr>
        <w:rPr>
          <w:sz w:val="2"/>
          <w:szCs w:val="2"/>
        </w:rPr>
        <w:sectPr w:rsidR="00B3421F">
          <w:type w:val="continuous"/>
          <w:pgSz w:w="16850" w:h="11910" w:orient="landscape"/>
          <w:pgMar w:top="700" w:right="900" w:bottom="1240" w:left="760" w:header="0" w:footer="1056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2"/>
        <w:gridCol w:w="7970"/>
        <w:gridCol w:w="1001"/>
        <w:gridCol w:w="1411"/>
        <w:gridCol w:w="2059"/>
      </w:tblGrid>
      <w:tr w:rsidR="00B3421F">
        <w:trPr>
          <w:trHeight w:val="275"/>
        </w:trPr>
        <w:tc>
          <w:tcPr>
            <w:tcW w:w="2492" w:type="dxa"/>
            <w:vMerge w:val="restart"/>
          </w:tcPr>
          <w:p w:rsidR="00B3421F" w:rsidRDefault="00055E5D">
            <w:pPr>
              <w:pStyle w:val="TableParagraph"/>
              <w:ind w:right="628"/>
              <w:rPr>
                <w:sz w:val="24"/>
              </w:rPr>
            </w:pPr>
            <w:r>
              <w:rPr>
                <w:sz w:val="24"/>
              </w:rPr>
              <w:lastRenderedPageBreak/>
              <w:t>резьбе.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Зубчатые </w:t>
            </w:r>
            <w:r>
              <w:rPr>
                <w:spacing w:val="-2"/>
                <w:sz w:val="24"/>
              </w:rPr>
              <w:t>передачи.</w:t>
            </w: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резьбы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чертежах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59" w:type="dxa"/>
            <w:vMerge w:val="restart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</w:tr>
      <w:tr w:rsidR="00B3421F">
        <w:trPr>
          <w:trHeight w:val="551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зубчатых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передач.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  <w:r>
              <w:rPr>
                <w:spacing w:val="4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зубчатых</w:t>
            </w:r>
            <w:proofErr w:type="gramEnd"/>
          </w:p>
          <w:p w:rsidR="00B3421F" w:rsidRDefault="00055E5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передач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1103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№11</w:t>
            </w:r>
            <w:r>
              <w:rPr>
                <w:sz w:val="24"/>
              </w:rPr>
              <w:t>.Условные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резьб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чертежах. Изображение внутренней и наружной резьбы на чертежах с учетом</w:t>
            </w:r>
          </w:p>
          <w:p w:rsidR="00B3421F" w:rsidRDefault="00055E5D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изготовления.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зубчатых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передач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чертежах. Изображение цилиндрической передачи на чертежах</w:t>
            </w:r>
          </w:p>
        </w:tc>
        <w:tc>
          <w:tcPr>
            <w:tcW w:w="1001" w:type="dxa"/>
          </w:tcPr>
          <w:p w:rsidR="00B3421F" w:rsidRDefault="00B3421F">
            <w:pPr>
              <w:pStyle w:val="TableParagraph"/>
              <w:spacing w:before="130"/>
              <w:ind w:left="0"/>
              <w:rPr>
                <w:b/>
                <w:sz w:val="24"/>
              </w:rPr>
            </w:pPr>
          </w:p>
          <w:p w:rsidR="00B3421F" w:rsidRDefault="00055E5D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1" w:type="dxa"/>
          </w:tcPr>
          <w:p w:rsidR="00B3421F" w:rsidRDefault="00B3421F">
            <w:pPr>
              <w:pStyle w:val="TableParagraph"/>
              <w:spacing w:before="130"/>
              <w:ind w:left="0"/>
              <w:rPr>
                <w:b/>
                <w:sz w:val="24"/>
              </w:rPr>
            </w:pPr>
          </w:p>
          <w:p w:rsidR="00B3421F" w:rsidRDefault="00055E5D">
            <w:pPr>
              <w:pStyle w:val="TableParagraph"/>
              <w:spacing w:before="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277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[3],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стр.197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282"/>
        </w:trPr>
        <w:tc>
          <w:tcPr>
            <w:tcW w:w="2492" w:type="dxa"/>
            <w:vMerge w:val="restart"/>
          </w:tcPr>
          <w:p w:rsidR="00B3421F" w:rsidRDefault="00055E5D">
            <w:pPr>
              <w:pStyle w:val="TableParagraph"/>
              <w:ind w:right="352"/>
              <w:rPr>
                <w:sz w:val="24"/>
              </w:rPr>
            </w:pPr>
            <w:r>
              <w:rPr>
                <w:sz w:val="24"/>
              </w:rPr>
              <w:t>Тема 3.4. Эскиз деталей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рабочий </w:t>
            </w:r>
            <w:r>
              <w:rPr>
                <w:spacing w:val="-2"/>
                <w:sz w:val="24"/>
              </w:rPr>
              <w:t>чертеж</w:t>
            </w: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59" w:type="dxa"/>
            <w:vMerge w:val="restart"/>
          </w:tcPr>
          <w:p w:rsidR="00B3421F" w:rsidRDefault="00055E5D">
            <w:pPr>
              <w:pStyle w:val="TableParagraph"/>
              <w:spacing w:line="270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01,02,04,07,09</w:t>
            </w:r>
          </w:p>
          <w:p w:rsidR="00B3421F" w:rsidRDefault="00055E5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2.3</w:t>
            </w:r>
          </w:p>
        </w:tc>
      </w:tr>
      <w:tr w:rsidR="00B3421F">
        <w:trPr>
          <w:trHeight w:val="280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эскизе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рабочем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чертеже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детали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281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эскизов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деталей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280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2.Требования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эскизу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278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3.Этапы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эскизов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эскизу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551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№12</w:t>
            </w:r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эскиза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резьбой.</w:t>
            </w:r>
          </w:p>
          <w:p w:rsidR="00B3421F" w:rsidRDefault="00055E5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эскиза.</w:t>
            </w:r>
          </w:p>
        </w:tc>
        <w:tc>
          <w:tcPr>
            <w:tcW w:w="1001" w:type="dxa"/>
          </w:tcPr>
          <w:p w:rsidR="00B3421F" w:rsidRDefault="00055E5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1" w:type="dxa"/>
          </w:tcPr>
          <w:p w:rsidR="00B3421F" w:rsidRDefault="00055E5D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325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[3],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стр.228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328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эскиза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листах</w:t>
            </w:r>
          </w:p>
        </w:tc>
        <w:tc>
          <w:tcPr>
            <w:tcW w:w="1001" w:type="dxa"/>
          </w:tcPr>
          <w:p w:rsidR="00B3421F" w:rsidRDefault="00055E5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59" w:type="dxa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</w:tr>
      <w:tr w:rsidR="00B3421F">
        <w:trPr>
          <w:trHeight w:val="460"/>
        </w:trPr>
        <w:tc>
          <w:tcPr>
            <w:tcW w:w="2492" w:type="dxa"/>
            <w:vMerge w:val="restart"/>
          </w:tcPr>
          <w:p w:rsidR="00B3421F" w:rsidRDefault="00055E5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Тема 3.5. Система </w:t>
            </w:r>
            <w:r>
              <w:rPr>
                <w:spacing w:val="-2"/>
                <w:sz w:val="24"/>
              </w:rPr>
              <w:t>автоматизированного проектирования (САПР)</w:t>
            </w: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59" w:type="dxa"/>
            <w:vMerge w:val="restart"/>
          </w:tcPr>
          <w:p w:rsidR="00B3421F" w:rsidRDefault="00055E5D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01,02,04,07,09</w:t>
            </w:r>
          </w:p>
          <w:p w:rsidR="00B3421F" w:rsidRDefault="00055E5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2.3</w:t>
            </w:r>
          </w:p>
        </w:tc>
      </w:tr>
      <w:tr w:rsidR="00B3421F">
        <w:trPr>
          <w:trHeight w:val="552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Основная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САПР.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САПР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стадиях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проектирования</w:t>
            </w:r>
          </w:p>
          <w:p w:rsidR="00B3421F" w:rsidRDefault="00055E5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2"/>
                <w:sz w:val="24"/>
              </w:rPr>
              <w:t xml:space="preserve"> производства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1105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CAD - компьютерная помощь в дизайне (программа черчения); автоматизации двумерного и/или трехмерного геометрического проектирования,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конструкторской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</w:p>
          <w:p w:rsidR="00B3421F" w:rsidRDefault="00055E5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документации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827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CAM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компьютерная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производстве;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технологической</w:t>
            </w:r>
            <w:proofErr w:type="gramEnd"/>
          </w:p>
          <w:p w:rsidR="00B3421F" w:rsidRDefault="00055E5D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подготовки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изделий,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обеспечивающие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автоматизацию программирования и управления оборудования с ЧПУ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353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№13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объектов.</w:t>
            </w:r>
          </w:p>
        </w:tc>
        <w:tc>
          <w:tcPr>
            <w:tcW w:w="1001" w:type="dxa"/>
          </w:tcPr>
          <w:p w:rsidR="00B3421F" w:rsidRDefault="00055E5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1" w:type="dxa"/>
          </w:tcPr>
          <w:p w:rsidR="00B3421F" w:rsidRDefault="00055E5D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275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[4],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стр.15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551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№14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по</w:t>
            </w:r>
            <w:proofErr w:type="gramEnd"/>
          </w:p>
          <w:p w:rsidR="00B3421F" w:rsidRDefault="00055E5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аксонометрической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проекции</w:t>
            </w:r>
          </w:p>
        </w:tc>
        <w:tc>
          <w:tcPr>
            <w:tcW w:w="1001" w:type="dxa"/>
          </w:tcPr>
          <w:p w:rsidR="00B3421F" w:rsidRDefault="00055E5D">
            <w:pPr>
              <w:pStyle w:val="TableParagraph"/>
              <w:spacing w:before="13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1" w:type="dxa"/>
          </w:tcPr>
          <w:p w:rsidR="00B3421F" w:rsidRDefault="00055E5D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275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[4],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стр.28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278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№15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</w:tc>
        <w:tc>
          <w:tcPr>
            <w:tcW w:w="1001" w:type="dxa"/>
          </w:tcPr>
          <w:p w:rsidR="00B3421F" w:rsidRDefault="00055E5D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1" w:type="dxa"/>
          </w:tcPr>
          <w:p w:rsidR="00B3421F" w:rsidRDefault="00055E5D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</w:tbl>
    <w:p w:rsidR="00B3421F" w:rsidRDefault="00B3421F">
      <w:pPr>
        <w:rPr>
          <w:sz w:val="2"/>
          <w:szCs w:val="2"/>
        </w:rPr>
        <w:sectPr w:rsidR="00B3421F">
          <w:type w:val="continuous"/>
          <w:pgSz w:w="16850" w:h="11910" w:orient="landscape"/>
          <w:pgMar w:top="700" w:right="900" w:bottom="1365" w:left="760" w:header="0" w:footer="1056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2"/>
        <w:gridCol w:w="7970"/>
        <w:gridCol w:w="1001"/>
        <w:gridCol w:w="1411"/>
        <w:gridCol w:w="2059"/>
      </w:tblGrid>
      <w:tr w:rsidR="00B3421F">
        <w:trPr>
          <w:trHeight w:val="275"/>
        </w:trPr>
        <w:tc>
          <w:tcPr>
            <w:tcW w:w="2492" w:type="dxa"/>
            <w:vMerge w:val="restart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применением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разреза</w:t>
            </w:r>
          </w:p>
        </w:tc>
        <w:tc>
          <w:tcPr>
            <w:tcW w:w="1001" w:type="dxa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1" w:type="dxa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59" w:type="dxa"/>
            <w:vMerge w:val="restart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</w:tr>
      <w:tr w:rsidR="00B3421F">
        <w:trPr>
          <w:trHeight w:val="383"/>
        </w:trPr>
        <w:tc>
          <w:tcPr>
            <w:tcW w:w="2492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B3421F" w:rsidRDefault="00055E5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[4],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стр.32</w:t>
            </w:r>
          </w:p>
        </w:tc>
        <w:tc>
          <w:tcPr>
            <w:tcW w:w="100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B3421F" w:rsidRDefault="00B3421F">
            <w:pPr>
              <w:rPr>
                <w:sz w:val="2"/>
                <w:szCs w:val="2"/>
              </w:rPr>
            </w:pPr>
          </w:p>
        </w:tc>
      </w:tr>
      <w:tr w:rsidR="00B3421F">
        <w:trPr>
          <w:trHeight w:val="275"/>
        </w:trPr>
        <w:tc>
          <w:tcPr>
            <w:tcW w:w="10462" w:type="dxa"/>
            <w:gridSpan w:val="2"/>
          </w:tcPr>
          <w:p w:rsidR="00B3421F" w:rsidRDefault="00055E5D">
            <w:pPr>
              <w:pStyle w:val="TableParagraph"/>
              <w:spacing w:line="256" w:lineRule="exact"/>
              <w:ind w:left="3384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промежуточной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зачет</w:t>
            </w:r>
          </w:p>
        </w:tc>
        <w:tc>
          <w:tcPr>
            <w:tcW w:w="1001" w:type="dxa"/>
          </w:tcPr>
          <w:p w:rsidR="00B3421F" w:rsidRDefault="00055E5D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59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</w:tr>
      <w:tr w:rsidR="00B3421F">
        <w:trPr>
          <w:trHeight w:val="277"/>
        </w:trPr>
        <w:tc>
          <w:tcPr>
            <w:tcW w:w="10462" w:type="dxa"/>
            <w:gridSpan w:val="2"/>
          </w:tcPr>
          <w:p w:rsidR="00B3421F" w:rsidRDefault="00055E5D">
            <w:pPr>
              <w:pStyle w:val="TableParagraph"/>
              <w:spacing w:line="258" w:lineRule="exact"/>
              <w:ind w:left="0" w:right="99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Всего:</w:t>
            </w:r>
          </w:p>
        </w:tc>
        <w:tc>
          <w:tcPr>
            <w:tcW w:w="1001" w:type="dxa"/>
          </w:tcPr>
          <w:p w:rsidR="00B3421F" w:rsidRDefault="00055E5D">
            <w:pPr>
              <w:pStyle w:val="TableParagraph"/>
              <w:spacing w:line="258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42</w:t>
            </w:r>
          </w:p>
        </w:tc>
        <w:tc>
          <w:tcPr>
            <w:tcW w:w="1411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59" w:type="dxa"/>
            <w:shd w:val="clear" w:color="auto" w:fill="D9D9D9"/>
          </w:tcPr>
          <w:p w:rsidR="00B3421F" w:rsidRDefault="00B3421F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B3421F" w:rsidRDefault="00B3421F">
      <w:pPr>
        <w:rPr>
          <w:sz w:val="20"/>
        </w:rPr>
        <w:sectPr w:rsidR="00B3421F">
          <w:type w:val="continuous"/>
          <w:pgSz w:w="16850" w:h="11910" w:orient="landscape"/>
          <w:pgMar w:top="700" w:right="900" w:bottom="1240" w:left="760" w:header="0" w:footer="1056" w:gutter="0"/>
          <w:cols w:space="720"/>
        </w:sectPr>
      </w:pPr>
    </w:p>
    <w:p w:rsidR="00B3421F" w:rsidRDefault="00055E5D" w:rsidP="00C61EE1">
      <w:pPr>
        <w:pStyle w:val="a4"/>
        <w:numPr>
          <w:ilvl w:val="0"/>
          <w:numId w:val="9"/>
        </w:numPr>
        <w:tabs>
          <w:tab w:val="left" w:pos="851"/>
          <w:tab w:val="left" w:pos="1701"/>
        </w:tabs>
        <w:spacing w:before="69"/>
        <w:ind w:left="851" w:firstLine="567"/>
        <w:jc w:val="both"/>
        <w:rPr>
          <w:b/>
          <w:sz w:val="28"/>
        </w:rPr>
      </w:pPr>
      <w:r>
        <w:rPr>
          <w:b/>
          <w:sz w:val="28"/>
        </w:rPr>
        <w:lastRenderedPageBreak/>
        <w:t>Условия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B3421F" w:rsidRDefault="00055E5D" w:rsidP="00C61EE1">
      <w:pPr>
        <w:tabs>
          <w:tab w:val="left" w:pos="851"/>
          <w:tab w:val="left" w:pos="1701"/>
        </w:tabs>
        <w:spacing w:before="51"/>
        <w:ind w:left="851" w:firstLine="567"/>
        <w:jc w:val="both"/>
        <w:rPr>
          <w:b/>
          <w:sz w:val="28"/>
        </w:rPr>
      </w:pPr>
      <w:r>
        <w:rPr>
          <w:b/>
          <w:sz w:val="28"/>
        </w:rPr>
        <w:t>3.1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Материально-техническое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обеспечение</w:t>
      </w:r>
    </w:p>
    <w:p w:rsidR="00B3421F" w:rsidRDefault="00055E5D" w:rsidP="00C61EE1">
      <w:pPr>
        <w:pStyle w:val="a3"/>
        <w:tabs>
          <w:tab w:val="left" w:pos="851"/>
          <w:tab w:val="left" w:pos="1701"/>
        </w:tabs>
        <w:spacing w:before="43" w:line="276" w:lineRule="auto"/>
        <w:ind w:left="851" w:right="135" w:firstLine="567"/>
        <w:jc w:val="both"/>
      </w:pPr>
      <w:proofErr w:type="gramStart"/>
      <w:r>
        <w:t>Реализация программы учебной дисциплины требует наличия учебного кабинета</w:t>
      </w:r>
      <w:r w:rsidR="00C61EE1">
        <w:rPr>
          <w:b/>
        </w:rPr>
        <w:t xml:space="preserve">, </w:t>
      </w:r>
      <w:r w:rsidR="00C61EE1">
        <w:t>оснащенного</w:t>
      </w:r>
      <w:r>
        <w:t xml:space="preserve"> оборудованием: индивидуальные</w:t>
      </w:r>
      <w:r>
        <w:rPr>
          <w:spacing w:val="-4"/>
        </w:rPr>
        <w:t xml:space="preserve"> </w:t>
      </w:r>
      <w:r>
        <w:t>чертежные</w:t>
      </w:r>
      <w:r>
        <w:rPr>
          <w:spacing w:val="-1"/>
        </w:rPr>
        <w:t xml:space="preserve"> </w:t>
      </w:r>
      <w:r>
        <w:t>столы,</w:t>
      </w:r>
      <w:r>
        <w:rPr>
          <w:spacing w:val="-4"/>
        </w:rPr>
        <w:t xml:space="preserve"> </w:t>
      </w:r>
      <w:r>
        <w:t>комплекты</w:t>
      </w:r>
      <w:r>
        <w:rPr>
          <w:spacing w:val="-3"/>
        </w:rPr>
        <w:t xml:space="preserve"> </w:t>
      </w:r>
      <w:r>
        <w:t>чертежных</w:t>
      </w:r>
      <w:r>
        <w:rPr>
          <w:spacing w:val="-4"/>
        </w:rPr>
        <w:t xml:space="preserve"> </w:t>
      </w:r>
      <w:r>
        <w:t>инструментов</w:t>
      </w:r>
      <w:r>
        <w:rPr>
          <w:spacing w:val="-4"/>
        </w:rPr>
        <w:t xml:space="preserve"> </w:t>
      </w:r>
      <w:r>
        <w:t>(готовальня, линейки, транспортир, карандаши марок «ТМ», «М», «Т», ластик, инструмент для заточки карандаша); рабочее место преподавателя, оснащенное ПК,</w:t>
      </w:r>
      <w:r>
        <w:rPr>
          <w:spacing w:val="80"/>
        </w:rPr>
        <w:t xml:space="preserve"> </w:t>
      </w:r>
      <w:r>
        <w:t>образцы чертежей по курсу машиностроительного и технического черчения; объемные</w:t>
      </w:r>
      <w:r>
        <w:rPr>
          <w:spacing w:val="80"/>
        </w:rPr>
        <w:t xml:space="preserve"> </w:t>
      </w:r>
      <w:r>
        <w:t>модели геометрических фигур и тел, демонстрационная доска,</w:t>
      </w:r>
      <w:proofErr w:type="gramEnd"/>
    </w:p>
    <w:p w:rsidR="00B3421F" w:rsidRDefault="00055E5D" w:rsidP="00C61EE1">
      <w:pPr>
        <w:pStyle w:val="a3"/>
        <w:tabs>
          <w:tab w:val="left" w:pos="851"/>
          <w:tab w:val="left" w:pos="1701"/>
        </w:tabs>
        <w:spacing w:before="2" w:line="276" w:lineRule="auto"/>
        <w:ind w:left="851" w:right="137" w:firstLine="567"/>
        <w:jc w:val="both"/>
      </w:pPr>
      <w:r>
        <w:t>техническими средствами обучения: оргтехника, персональный компьютер с лицензионным программным обеспечением:</w:t>
      </w:r>
    </w:p>
    <w:p w:rsidR="00B3421F" w:rsidRDefault="00055E5D" w:rsidP="00C61EE1">
      <w:pPr>
        <w:pStyle w:val="a4"/>
        <w:numPr>
          <w:ilvl w:val="0"/>
          <w:numId w:val="6"/>
        </w:numPr>
        <w:tabs>
          <w:tab w:val="left" w:pos="851"/>
          <w:tab w:val="left" w:pos="1090"/>
          <w:tab w:val="left" w:pos="1701"/>
        </w:tabs>
        <w:spacing w:line="321" w:lineRule="exact"/>
        <w:ind w:left="851" w:firstLine="567"/>
        <w:jc w:val="both"/>
        <w:rPr>
          <w:sz w:val="28"/>
        </w:rPr>
      </w:pPr>
      <w:r>
        <w:rPr>
          <w:sz w:val="28"/>
        </w:rPr>
        <w:t>операционная</w:t>
      </w:r>
      <w:r>
        <w:rPr>
          <w:spacing w:val="-9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4"/>
          <w:sz w:val="28"/>
        </w:rPr>
        <w:t xml:space="preserve"> </w:t>
      </w:r>
      <w:r>
        <w:rPr>
          <w:sz w:val="28"/>
        </w:rPr>
        <w:t>MS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Windows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XP</w:t>
      </w:r>
      <w:r>
        <w:rPr>
          <w:spacing w:val="-7"/>
          <w:sz w:val="28"/>
        </w:rPr>
        <w:t xml:space="preserve"> </w:t>
      </w:r>
      <w:proofErr w:type="spellStart"/>
      <w:r>
        <w:rPr>
          <w:spacing w:val="-2"/>
          <w:sz w:val="28"/>
        </w:rPr>
        <w:t>Professional</w:t>
      </w:r>
      <w:proofErr w:type="spellEnd"/>
      <w:r>
        <w:rPr>
          <w:spacing w:val="-2"/>
          <w:sz w:val="28"/>
        </w:rPr>
        <w:t>;</w:t>
      </w:r>
    </w:p>
    <w:p w:rsidR="00B3421F" w:rsidRDefault="00055E5D" w:rsidP="00C61EE1">
      <w:pPr>
        <w:pStyle w:val="a4"/>
        <w:numPr>
          <w:ilvl w:val="0"/>
          <w:numId w:val="6"/>
        </w:numPr>
        <w:tabs>
          <w:tab w:val="left" w:pos="851"/>
          <w:tab w:val="left" w:pos="1095"/>
          <w:tab w:val="left" w:pos="1701"/>
        </w:tabs>
        <w:spacing w:before="47" w:line="278" w:lineRule="auto"/>
        <w:ind w:left="851" w:right="126" w:firstLine="567"/>
        <w:rPr>
          <w:sz w:val="28"/>
        </w:rPr>
      </w:pPr>
      <w:r>
        <w:rPr>
          <w:sz w:val="28"/>
        </w:rPr>
        <w:t>графический редактор</w:t>
      </w:r>
      <w:r>
        <w:rPr>
          <w:spacing w:val="-1"/>
          <w:sz w:val="28"/>
        </w:rPr>
        <w:t xml:space="preserve"> </w:t>
      </w:r>
      <w:r>
        <w:rPr>
          <w:sz w:val="28"/>
        </w:rPr>
        <w:t>«AUTOCAD»,</w:t>
      </w:r>
      <w:r>
        <w:rPr>
          <w:spacing w:val="40"/>
          <w:sz w:val="28"/>
        </w:rPr>
        <w:t xml:space="preserve"> </w:t>
      </w:r>
      <w:r>
        <w:rPr>
          <w:sz w:val="28"/>
        </w:rPr>
        <w:t>А</w:t>
      </w:r>
      <w:proofErr w:type="gramStart"/>
      <w:r>
        <w:rPr>
          <w:sz w:val="28"/>
        </w:rPr>
        <w:t>U</w:t>
      </w:r>
      <w:proofErr w:type="gramEnd"/>
      <w:r>
        <w:rPr>
          <w:sz w:val="28"/>
        </w:rPr>
        <w:t>ТОСАD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CommercialNew</w:t>
      </w:r>
      <w:proofErr w:type="spellEnd"/>
      <w:r>
        <w:rPr>
          <w:sz w:val="28"/>
        </w:rPr>
        <w:t xml:space="preserve"> 5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Seats</w:t>
      </w:r>
      <w:proofErr w:type="spellEnd"/>
      <w:r>
        <w:rPr>
          <w:sz w:val="28"/>
        </w:rPr>
        <w:t xml:space="preserve"> (или </w:t>
      </w:r>
      <w:r>
        <w:rPr>
          <w:spacing w:val="-2"/>
          <w:sz w:val="28"/>
        </w:rPr>
        <w:t>аналог);</w:t>
      </w:r>
    </w:p>
    <w:p w:rsidR="00B3421F" w:rsidRPr="00C61EE1" w:rsidRDefault="00055E5D" w:rsidP="00C61EE1">
      <w:pPr>
        <w:pStyle w:val="a4"/>
        <w:numPr>
          <w:ilvl w:val="0"/>
          <w:numId w:val="6"/>
        </w:numPr>
        <w:tabs>
          <w:tab w:val="left" w:pos="851"/>
          <w:tab w:val="left" w:pos="1097"/>
          <w:tab w:val="left" w:pos="1701"/>
        </w:tabs>
        <w:spacing w:line="276" w:lineRule="auto"/>
        <w:ind w:left="851" w:right="125" w:firstLine="567"/>
        <w:rPr>
          <w:sz w:val="28"/>
          <w:lang w:val="en-US"/>
        </w:rPr>
      </w:pPr>
      <w:r>
        <w:rPr>
          <w:sz w:val="28"/>
        </w:rPr>
        <w:t>графический</w:t>
      </w:r>
      <w:r w:rsidRPr="00C61EE1">
        <w:rPr>
          <w:sz w:val="28"/>
          <w:lang w:val="en-US"/>
        </w:rPr>
        <w:t xml:space="preserve"> </w:t>
      </w:r>
      <w:r>
        <w:rPr>
          <w:sz w:val="28"/>
        </w:rPr>
        <w:t>редактор</w:t>
      </w:r>
      <w:r w:rsidRPr="00C61EE1">
        <w:rPr>
          <w:sz w:val="28"/>
          <w:lang w:val="en-US"/>
        </w:rPr>
        <w:t xml:space="preserve"> CorelDraw Graphics Suite X3 </w:t>
      </w:r>
      <w:proofErr w:type="spellStart"/>
      <w:r w:rsidRPr="00C61EE1">
        <w:rPr>
          <w:sz w:val="28"/>
          <w:lang w:val="en-US"/>
        </w:rPr>
        <w:t>ent</w:t>
      </w:r>
      <w:proofErr w:type="spellEnd"/>
      <w:r w:rsidRPr="00C61EE1">
        <w:rPr>
          <w:sz w:val="28"/>
          <w:lang w:val="en-US"/>
        </w:rPr>
        <w:t xml:space="preserve"> and </w:t>
      </w:r>
      <w:proofErr w:type="spellStart"/>
      <w:r w:rsidRPr="00C61EE1">
        <w:rPr>
          <w:sz w:val="28"/>
          <w:lang w:val="en-US"/>
        </w:rPr>
        <w:t>Teache</w:t>
      </w:r>
      <w:proofErr w:type="spellEnd"/>
      <w:r w:rsidRPr="00C61EE1">
        <w:rPr>
          <w:sz w:val="28"/>
          <w:lang w:val="en-US"/>
        </w:rPr>
        <w:t xml:space="preserve"> Edition RUS </w:t>
      </w:r>
      <w:proofErr w:type="gramStart"/>
      <w:r w:rsidRPr="00C61EE1">
        <w:rPr>
          <w:sz w:val="28"/>
          <w:lang w:val="en-US"/>
        </w:rPr>
        <w:t xml:space="preserve">( </w:t>
      </w:r>
      <w:proofErr w:type="gramEnd"/>
      <w:r w:rsidRPr="00C61EE1">
        <w:rPr>
          <w:sz w:val="28"/>
          <w:lang w:val="en-US"/>
        </w:rPr>
        <w:t>BOX) (</w:t>
      </w:r>
      <w:r>
        <w:rPr>
          <w:sz w:val="28"/>
        </w:rPr>
        <w:t>или</w:t>
      </w:r>
      <w:r w:rsidRPr="00C61EE1">
        <w:rPr>
          <w:sz w:val="28"/>
          <w:lang w:val="en-US"/>
        </w:rPr>
        <w:t xml:space="preserve"> </w:t>
      </w:r>
      <w:r>
        <w:rPr>
          <w:sz w:val="28"/>
        </w:rPr>
        <w:t>аналог</w:t>
      </w:r>
      <w:r w:rsidRPr="00C61EE1">
        <w:rPr>
          <w:sz w:val="28"/>
          <w:lang w:val="en-US"/>
        </w:rPr>
        <w:t>);</w:t>
      </w:r>
    </w:p>
    <w:p w:rsidR="00B3421F" w:rsidRDefault="00055E5D" w:rsidP="00C61EE1">
      <w:pPr>
        <w:pStyle w:val="a4"/>
        <w:numPr>
          <w:ilvl w:val="0"/>
          <w:numId w:val="6"/>
        </w:numPr>
        <w:tabs>
          <w:tab w:val="left" w:pos="851"/>
          <w:tab w:val="left" w:pos="1701"/>
          <w:tab w:val="left" w:pos="4219"/>
        </w:tabs>
        <w:spacing w:line="276" w:lineRule="auto"/>
        <w:ind w:left="851" w:right="127" w:firstLine="567"/>
        <w:rPr>
          <w:sz w:val="28"/>
        </w:rPr>
      </w:pPr>
      <w:r>
        <w:rPr>
          <w:sz w:val="28"/>
        </w:rPr>
        <w:t>графический</w:t>
      </w:r>
      <w:r>
        <w:rPr>
          <w:spacing w:val="80"/>
          <w:sz w:val="28"/>
        </w:rPr>
        <w:t xml:space="preserve"> </w:t>
      </w:r>
      <w:r>
        <w:rPr>
          <w:sz w:val="28"/>
        </w:rPr>
        <w:t>редактор</w:t>
      </w:r>
      <w:r>
        <w:rPr>
          <w:sz w:val="28"/>
        </w:rPr>
        <w:tab/>
      </w:r>
      <w:proofErr w:type="spellStart"/>
      <w:r>
        <w:rPr>
          <w:sz w:val="28"/>
        </w:rPr>
        <w:t>PhotoShop</w:t>
      </w:r>
      <w:proofErr w:type="spellEnd"/>
      <w:r>
        <w:rPr>
          <w:sz w:val="28"/>
        </w:rPr>
        <w:t>,</w:t>
      </w:r>
      <w:r>
        <w:rPr>
          <w:spacing w:val="80"/>
          <w:sz w:val="28"/>
        </w:rPr>
        <w:t xml:space="preserve"> </w:t>
      </w:r>
      <w:proofErr w:type="spellStart"/>
      <w:r>
        <w:rPr>
          <w:sz w:val="28"/>
        </w:rPr>
        <w:t>Arcon</w:t>
      </w:r>
      <w:proofErr w:type="spellEnd"/>
      <w:r>
        <w:rPr>
          <w:spacing w:val="80"/>
          <w:sz w:val="28"/>
        </w:rPr>
        <w:t xml:space="preserve"> </w:t>
      </w:r>
      <w:r>
        <w:rPr>
          <w:sz w:val="28"/>
        </w:rPr>
        <w:t>(или</w:t>
      </w:r>
      <w:r>
        <w:rPr>
          <w:spacing w:val="80"/>
          <w:sz w:val="28"/>
        </w:rPr>
        <w:t xml:space="preserve"> </w:t>
      </w:r>
      <w:r>
        <w:rPr>
          <w:sz w:val="28"/>
        </w:rPr>
        <w:t>аналог)</w:t>
      </w:r>
      <w:r>
        <w:rPr>
          <w:spacing w:val="80"/>
          <w:sz w:val="28"/>
        </w:rPr>
        <w:t xml:space="preserve"> </w:t>
      </w:r>
      <w:r>
        <w:rPr>
          <w:sz w:val="28"/>
        </w:rPr>
        <w:t>–</w:t>
      </w:r>
      <w:r>
        <w:rPr>
          <w:spacing w:val="80"/>
          <w:sz w:val="28"/>
        </w:rPr>
        <w:t xml:space="preserve"> </w:t>
      </w:r>
      <w:r>
        <w:rPr>
          <w:sz w:val="28"/>
        </w:rPr>
        <w:t>для</w:t>
      </w:r>
      <w:r>
        <w:rPr>
          <w:spacing w:val="80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трехмерном пространстве, составления перспектив.</w:t>
      </w:r>
    </w:p>
    <w:p w:rsidR="00B3421F" w:rsidRPr="00C61EE1" w:rsidRDefault="00055E5D" w:rsidP="00C61EE1">
      <w:pPr>
        <w:tabs>
          <w:tab w:val="left" w:pos="851"/>
          <w:tab w:val="left" w:pos="1701"/>
        </w:tabs>
        <w:spacing w:line="276" w:lineRule="auto"/>
        <w:ind w:left="851" w:firstLine="567"/>
        <w:jc w:val="both"/>
        <w:rPr>
          <w:sz w:val="28"/>
        </w:rPr>
      </w:pPr>
      <w:r>
        <w:rPr>
          <w:b/>
          <w:sz w:val="28"/>
        </w:rPr>
        <w:t>Лаборатория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«Информационных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технологий»</w:t>
      </w:r>
      <w:r>
        <w:rPr>
          <w:sz w:val="28"/>
        </w:rPr>
        <w:t>,</w:t>
      </w:r>
      <w:r>
        <w:rPr>
          <w:spacing w:val="80"/>
          <w:sz w:val="28"/>
        </w:rPr>
        <w:t xml:space="preserve"> </w:t>
      </w:r>
      <w:r>
        <w:rPr>
          <w:sz w:val="28"/>
        </w:rPr>
        <w:t>оснащенная</w:t>
      </w:r>
      <w:r>
        <w:rPr>
          <w:spacing w:val="80"/>
          <w:sz w:val="28"/>
        </w:rPr>
        <w:t xml:space="preserve"> </w:t>
      </w:r>
      <w:r>
        <w:rPr>
          <w:sz w:val="28"/>
        </w:rPr>
        <w:t>необходимым оборудованием</w:t>
      </w:r>
      <w:r>
        <w:rPr>
          <w:spacing w:val="71"/>
          <w:w w:val="150"/>
          <w:sz w:val="28"/>
        </w:rPr>
        <w:t xml:space="preserve"> </w:t>
      </w:r>
      <w:r>
        <w:rPr>
          <w:sz w:val="28"/>
        </w:rPr>
        <w:t>для</w:t>
      </w:r>
      <w:r>
        <w:rPr>
          <w:spacing w:val="75"/>
          <w:w w:val="150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77"/>
          <w:w w:val="150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76"/>
          <w:w w:val="150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77"/>
          <w:w w:val="150"/>
          <w:sz w:val="28"/>
        </w:rPr>
        <w:t xml:space="preserve"> </w:t>
      </w:r>
      <w:r w:rsidRPr="00C61EE1">
        <w:rPr>
          <w:spacing w:val="-2"/>
          <w:sz w:val="28"/>
        </w:rPr>
        <w:t xml:space="preserve">дисциплины  по </w:t>
      </w:r>
      <w:r>
        <w:rPr>
          <w:spacing w:val="-2"/>
          <w:sz w:val="28"/>
        </w:rPr>
        <w:t>профессии</w:t>
      </w:r>
      <w:r w:rsidRPr="00C61EE1">
        <w:rPr>
          <w:spacing w:val="-2"/>
          <w:sz w:val="28"/>
        </w:rPr>
        <w:t>.</w:t>
      </w:r>
    </w:p>
    <w:p w:rsidR="00B3421F" w:rsidRDefault="00B3421F" w:rsidP="00C61EE1">
      <w:pPr>
        <w:pStyle w:val="a3"/>
        <w:tabs>
          <w:tab w:val="left" w:pos="851"/>
          <w:tab w:val="left" w:pos="1701"/>
        </w:tabs>
        <w:spacing w:before="144"/>
        <w:ind w:left="851" w:firstLine="567"/>
      </w:pPr>
    </w:p>
    <w:p w:rsidR="00B3421F" w:rsidRDefault="00055E5D" w:rsidP="00C61EE1">
      <w:pPr>
        <w:pStyle w:val="a4"/>
        <w:numPr>
          <w:ilvl w:val="1"/>
          <w:numId w:val="5"/>
        </w:numPr>
        <w:tabs>
          <w:tab w:val="left" w:pos="851"/>
          <w:tab w:val="left" w:pos="1418"/>
          <w:tab w:val="left" w:pos="1701"/>
        </w:tabs>
        <w:ind w:left="851" w:firstLine="567"/>
        <w:rPr>
          <w:b/>
          <w:sz w:val="28"/>
        </w:rPr>
      </w:pPr>
      <w:r>
        <w:rPr>
          <w:b/>
          <w:sz w:val="28"/>
        </w:rPr>
        <w:t>Информационное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:rsidR="00B3421F" w:rsidRDefault="00055E5D" w:rsidP="00C61EE1">
      <w:pPr>
        <w:pStyle w:val="a4"/>
        <w:numPr>
          <w:ilvl w:val="2"/>
          <w:numId w:val="5"/>
        </w:numPr>
        <w:tabs>
          <w:tab w:val="left" w:pos="851"/>
          <w:tab w:val="left" w:pos="1625"/>
          <w:tab w:val="left" w:pos="1701"/>
        </w:tabs>
        <w:spacing w:before="51"/>
        <w:ind w:left="851" w:firstLine="567"/>
        <w:jc w:val="left"/>
        <w:rPr>
          <w:b/>
          <w:sz w:val="28"/>
        </w:rPr>
      </w:pPr>
      <w:r>
        <w:rPr>
          <w:b/>
          <w:sz w:val="28"/>
        </w:rPr>
        <w:t>Печатные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издания</w:t>
      </w:r>
    </w:p>
    <w:p w:rsidR="00B3421F" w:rsidRDefault="00055E5D" w:rsidP="00C61EE1">
      <w:pPr>
        <w:pStyle w:val="a3"/>
        <w:tabs>
          <w:tab w:val="left" w:pos="851"/>
          <w:tab w:val="left" w:pos="1134"/>
          <w:tab w:val="left" w:pos="1701"/>
        </w:tabs>
        <w:spacing w:before="42" w:line="276" w:lineRule="auto"/>
        <w:ind w:left="851" w:right="151" w:firstLine="567"/>
        <w:jc w:val="both"/>
      </w:pPr>
      <w:r>
        <w:t>1</w:t>
      </w:r>
      <w:r w:rsidR="00C61EE1">
        <w:t>.</w:t>
      </w:r>
      <w:r>
        <w:t xml:space="preserve"> </w:t>
      </w:r>
      <w:proofErr w:type="gramStart"/>
      <w:r>
        <w:t>Конакова, И. П. Компьютерная графика.</w:t>
      </w:r>
      <w:proofErr w:type="gramEnd"/>
      <w:r>
        <w:t xml:space="preserve"> КОМПАС и </w:t>
      </w:r>
      <w:proofErr w:type="spellStart"/>
      <w:r>
        <w:t>AutoCAD</w:t>
      </w:r>
      <w:proofErr w:type="spellEnd"/>
      <w:proofErr w:type="gramStart"/>
      <w:r>
        <w:t xml:space="preserve"> :</w:t>
      </w:r>
      <w:proofErr w:type="gramEnd"/>
      <w:r>
        <w:t xml:space="preserve"> учебное пособие для</w:t>
      </w:r>
      <w:r>
        <w:rPr>
          <w:spacing w:val="-1"/>
        </w:rPr>
        <w:t xml:space="preserve"> </w:t>
      </w:r>
      <w:r>
        <w:t>СПО</w:t>
      </w:r>
      <w:r>
        <w:rPr>
          <w:spacing w:val="-2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И.</w:t>
      </w:r>
      <w:r>
        <w:rPr>
          <w:spacing w:val="-2"/>
        </w:rPr>
        <w:t xml:space="preserve"> </w:t>
      </w:r>
      <w:r>
        <w:t>П.</w:t>
      </w:r>
      <w:r>
        <w:rPr>
          <w:spacing w:val="-2"/>
        </w:rPr>
        <w:t xml:space="preserve"> </w:t>
      </w:r>
      <w:r>
        <w:t>Конакова,</w:t>
      </w:r>
      <w:r>
        <w:rPr>
          <w:spacing w:val="-2"/>
        </w:rPr>
        <w:t xml:space="preserve"> </w:t>
      </w:r>
      <w:r>
        <w:t>И.</w:t>
      </w:r>
      <w:r>
        <w:rPr>
          <w:spacing w:val="-2"/>
        </w:rPr>
        <w:t xml:space="preserve"> </w:t>
      </w:r>
      <w:r>
        <w:t>И.</w:t>
      </w:r>
      <w:r>
        <w:rPr>
          <w:spacing w:val="-2"/>
        </w:rPr>
        <w:t xml:space="preserve"> </w:t>
      </w:r>
      <w:r>
        <w:t>Пирогова</w:t>
      </w:r>
      <w:r>
        <w:rPr>
          <w:spacing w:val="-2"/>
        </w:rPr>
        <w:t xml:space="preserve"> </w:t>
      </w:r>
      <w:r>
        <w:t>; под</w:t>
      </w:r>
      <w:r>
        <w:rPr>
          <w:spacing w:val="-3"/>
        </w:rPr>
        <w:t xml:space="preserve"> </w:t>
      </w:r>
      <w:r>
        <w:t>редакцией</w:t>
      </w:r>
      <w:r>
        <w:rPr>
          <w:spacing w:val="-4"/>
        </w:rPr>
        <w:t xml:space="preserve"> </w:t>
      </w:r>
      <w:r>
        <w:t>С.</w:t>
      </w:r>
      <w:r>
        <w:rPr>
          <w:spacing w:val="-3"/>
        </w:rPr>
        <w:t xml:space="preserve"> </w:t>
      </w:r>
      <w:r>
        <w:t>Б.</w:t>
      </w:r>
      <w:r>
        <w:rPr>
          <w:spacing w:val="-2"/>
        </w:rPr>
        <w:t xml:space="preserve"> </w:t>
      </w:r>
      <w:r>
        <w:t>Комарова.</w:t>
      </w:r>
      <w:r>
        <w:rPr>
          <w:spacing w:val="-1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2-е</w:t>
      </w:r>
      <w:r>
        <w:rPr>
          <w:spacing w:val="-1"/>
        </w:rPr>
        <w:t xml:space="preserve"> </w:t>
      </w:r>
      <w:r>
        <w:t>изд.</w:t>
      </w:r>
      <w:r w:rsidR="00C61EE1">
        <w:t xml:space="preserve"> </w:t>
      </w:r>
      <w:r w:rsidRPr="00C61EE1">
        <w:t>Саратов, Екатеринбург : Профобразование, Уральский федеральный университет, 2019.</w:t>
      </w:r>
      <w:r w:rsidRPr="00C61EE1">
        <w:rPr>
          <w:spacing w:val="-3"/>
        </w:rPr>
        <w:t xml:space="preserve"> </w:t>
      </w:r>
      <w:r w:rsidRPr="00C61EE1">
        <w:t>—</w:t>
      </w:r>
      <w:r w:rsidRPr="00C61EE1">
        <w:rPr>
          <w:spacing w:val="-4"/>
        </w:rPr>
        <w:t xml:space="preserve"> </w:t>
      </w:r>
      <w:r w:rsidRPr="00C61EE1">
        <w:t>144</w:t>
      </w:r>
      <w:r w:rsidRPr="00C61EE1">
        <w:rPr>
          <w:spacing w:val="-2"/>
        </w:rPr>
        <w:t xml:space="preserve"> </w:t>
      </w:r>
      <w:r w:rsidRPr="00C61EE1">
        <w:t>c.</w:t>
      </w:r>
      <w:r w:rsidRPr="00C61EE1">
        <w:rPr>
          <w:spacing w:val="-4"/>
        </w:rPr>
        <w:t xml:space="preserve"> </w:t>
      </w:r>
      <w:r w:rsidRPr="00C61EE1">
        <w:t>—</w:t>
      </w:r>
      <w:r w:rsidRPr="00C61EE1">
        <w:rPr>
          <w:spacing w:val="-4"/>
        </w:rPr>
        <w:t xml:space="preserve"> </w:t>
      </w:r>
      <w:r w:rsidRPr="00C61EE1">
        <w:t>ISBN</w:t>
      </w:r>
      <w:r w:rsidRPr="00C61EE1">
        <w:rPr>
          <w:spacing w:val="-4"/>
        </w:rPr>
        <w:t xml:space="preserve"> </w:t>
      </w:r>
      <w:r w:rsidRPr="00C61EE1">
        <w:t>978-5-4488-0450-2,</w:t>
      </w:r>
      <w:r w:rsidRPr="00C61EE1">
        <w:rPr>
          <w:spacing w:val="-4"/>
        </w:rPr>
        <w:t xml:space="preserve"> </w:t>
      </w:r>
      <w:r w:rsidRPr="00C61EE1">
        <w:t>978-5-7996-2825-3.</w:t>
      </w:r>
      <w:r w:rsidRPr="00C61EE1">
        <w:rPr>
          <w:spacing w:val="-4"/>
        </w:rPr>
        <w:t xml:space="preserve"> </w:t>
      </w:r>
      <w:r w:rsidRPr="00C61EE1">
        <w:t>—</w:t>
      </w:r>
      <w:r w:rsidRPr="00C61EE1">
        <w:rPr>
          <w:spacing w:val="-4"/>
        </w:rPr>
        <w:t xml:space="preserve"> </w:t>
      </w:r>
      <w:r w:rsidRPr="00C61EE1">
        <w:t>Текст</w:t>
      </w:r>
      <w:proofErr w:type="gramStart"/>
      <w:r w:rsidRPr="00C61EE1">
        <w:rPr>
          <w:spacing w:val="-3"/>
        </w:rPr>
        <w:t xml:space="preserve"> </w:t>
      </w:r>
      <w:r w:rsidRPr="00C61EE1">
        <w:t>:</w:t>
      </w:r>
      <w:proofErr w:type="gramEnd"/>
      <w:r w:rsidRPr="00C61EE1">
        <w:rPr>
          <w:spacing w:val="-3"/>
        </w:rPr>
        <w:t xml:space="preserve"> </w:t>
      </w:r>
      <w:r w:rsidRPr="00C61EE1">
        <w:t>электронный</w:t>
      </w:r>
      <w:r w:rsidR="00C61EE1">
        <w:t xml:space="preserve"> </w:t>
      </w:r>
      <w:r>
        <w:t>//</w:t>
      </w:r>
      <w:r>
        <w:rPr>
          <w:spacing w:val="-3"/>
        </w:rPr>
        <w:t xml:space="preserve"> </w:t>
      </w:r>
      <w:r>
        <w:t>Электронный</w:t>
      </w:r>
      <w:r>
        <w:rPr>
          <w:spacing w:val="-4"/>
        </w:rPr>
        <w:t xml:space="preserve"> </w:t>
      </w:r>
      <w:r>
        <w:t>ресурс</w:t>
      </w:r>
      <w:r>
        <w:rPr>
          <w:spacing w:val="-4"/>
        </w:rPr>
        <w:t xml:space="preserve"> </w:t>
      </w:r>
      <w:r>
        <w:t>цифровой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среды</w:t>
      </w:r>
      <w:r>
        <w:rPr>
          <w:spacing w:val="-4"/>
        </w:rPr>
        <w:t xml:space="preserve"> </w:t>
      </w:r>
      <w:r>
        <w:t>СПО</w:t>
      </w:r>
      <w:r>
        <w:rPr>
          <w:spacing w:val="-5"/>
        </w:rPr>
        <w:t xml:space="preserve"> </w:t>
      </w:r>
      <w:proofErr w:type="spellStart"/>
      <w:r>
        <w:t>PROFобразование</w:t>
      </w:r>
      <w:proofErr w:type="spellEnd"/>
      <w:r>
        <w:rPr>
          <w:spacing w:val="-4"/>
        </w:rPr>
        <w:t xml:space="preserve"> </w:t>
      </w:r>
      <w:r>
        <w:t>: [сайт]. — URL: https://profspo.ru/books/878143.</w:t>
      </w:r>
    </w:p>
    <w:p w:rsidR="00B3421F" w:rsidRDefault="00055E5D" w:rsidP="00C61EE1">
      <w:pPr>
        <w:pStyle w:val="a3"/>
        <w:tabs>
          <w:tab w:val="left" w:pos="851"/>
          <w:tab w:val="left" w:pos="1134"/>
          <w:tab w:val="left" w:pos="1701"/>
        </w:tabs>
        <w:spacing w:line="276" w:lineRule="auto"/>
        <w:ind w:left="851" w:right="1006" w:firstLine="567"/>
        <w:jc w:val="both"/>
      </w:pPr>
      <w:r>
        <w:t>2</w:t>
      </w:r>
      <w:r w:rsidR="00C61EE1">
        <w:t>.</w:t>
      </w:r>
      <w:r>
        <w:rPr>
          <w:spacing w:val="40"/>
        </w:rPr>
        <w:t xml:space="preserve"> </w:t>
      </w:r>
      <w:r>
        <w:t>Панасенко</w:t>
      </w:r>
      <w:r>
        <w:rPr>
          <w:spacing w:val="-3"/>
        </w:rPr>
        <w:t xml:space="preserve"> </w:t>
      </w:r>
      <w:r>
        <w:t>В.</w:t>
      </w:r>
      <w:r>
        <w:rPr>
          <w:spacing w:val="-5"/>
        </w:rPr>
        <w:t xml:space="preserve"> </w:t>
      </w:r>
      <w:r>
        <w:t>Е.</w:t>
      </w:r>
      <w:r>
        <w:rPr>
          <w:spacing w:val="-5"/>
        </w:rPr>
        <w:t xml:space="preserve"> </w:t>
      </w:r>
      <w:r>
        <w:t>Инженерная</w:t>
      </w:r>
      <w:r>
        <w:rPr>
          <w:spacing w:val="-4"/>
        </w:rPr>
        <w:t xml:space="preserve"> </w:t>
      </w:r>
      <w:r>
        <w:t>графика.</w:t>
      </w:r>
      <w:r>
        <w:rPr>
          <w:spacing w:val="-5"/>
        </w:rPr>
        <w:t xml:space="preserve"> </w:t>
      </w:r>
      <w:r>
        <w:t>Учебник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СПО/</w:t>
      </w:r>
      <w:r>
        <w:rPr>
          <w:spacing w:val="-3"/>
        </w:rPr>
        <w:t xml:space="preserve"> </w:t>
      </w:r>
      <w:proofErr w:type="spellStart"/>
      <w:r>
        <w:t>В.Е.Панасенко</w:t>
      </w:r>
      <w:proofErr w:type="spellEnd"/>
      <w:r>
        <w:t>. — Санкт-Петербург</w:t>
      </w:r>
      <w:proofErr w:type="gramStart"/>
      <w:r>
        <w:t xml:space="preserve"> :</w:t>
      </w:r>
      <w:proofErr w:type="gramEnd"/>
      <w:r>
        <w:t xml:space="preserve"> Лань, 2021. — 168 с. — ISBN 978-5-8114-6828-7</w:t>
      </w:r>
    </w:p>
    <w:p w:rsidR="00B3421F" w:rsidRDefault="00055E5D" w:rsidP="00C61EE1">
      <w:pPr>
        <w:pStyle w:val="a3"/>
        <w:tabs>
          <w:tab w:val="left" w:pos="851"/>
          <w:tab w:val="left" w:pos="1134"/>
          <w:tab w:val="left" w:pos="1701"/>
        </w:tabs>
        <w:spacing w:line="276" w:lineRule="auto"/>
        <w:ind w:left="851" w:right="219" w:firstLine="567"/>
        <w:jc w:val="both"/>
      </w:pPr>
      <w:r>
        <w:t>3</w:t>
      </w:r>
      <w:r w:rsidR="00C61EE1">
        <w:t>.</w:t>
      </w:r>
      <w:r>
        <w:rPr>
          <w:spacing w:val="40"/>
        </w:rPr>
        <w:t xml:space="preserve"> </w:t>
      </w:r>
      <w:proofErr w:type="spellStart"/>
      <w:r>
        <w:t>Фазлулин</w:t>
      </w:r>
      <w:proofErr w:type="spellEnd"/>
      <w:r>
        <w:t>, О. А</w:t>
      </w:r>
      <w:proofErr w:type="gramStart"/>
      <w:r>
        <w:t xml:space="preserve"> .</w:t>
      </w:r>
      <w:proofErr w:type="gramEnd"/>
      <w:r>
        <w:t xml:space="preserve"> Основы инженерной графики: учебник для студ. учреждений сред.</w:t>
      </w:r>
      <w:r>
        <w:rPr>
          <w:spacing w:val="-4"/>
        </w:rPr>
        <w:t xml:space="preserve"> </w:t>
      </w:r>
      <w:r>
        <w:t>проф.</w:t>
      </w:r>
      <w:r>
        <w:rPr>
          <w:spacing w:val="-3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Э.</w:t>
      </w:r>
      <w:r>
        <w:rPr>
          <w:spacing w:val="-4"/>
        </w:rPr>
        <w:t xml:space="preserve"> </w:t>
      </w:r>
      <w:r>
        <w:t>М.</w:t>
      </w:r>
      <w:r>
        <w:rPr>
          <w:spacing w:val="-4"/>
        </w:rPr>
        <w:t xml:space="preserve"> </w:t>
      </w:r>
      <w:proofErr w:type="spellStart"/>
      <w:r>
        <w:t>Фазлулин</w:t>
      </w:r>
      <w:proofErr w:type="spellEnd"/>
      <w:r>
        <w:t>,</w:t>
      </w:r>
      <w:r>
        <w:rPr>
          <w:spacing w:val="-4"/>
        </w:rPr>
        <w:t xml:space="preserve"> </w:t>
      </w:r>
      <w:r>
        <w:t>О.</w:t>
      </w:r>
      <w:r>
        <w:rPr>
          <w:spacing w:val="-4"/>
        </w:rPr>
        <w:t xml:space="preserve"> </w:t>
      </w:r>
      <w:r>
        <w:t>А.</w:t>
      </w:r>
      <w:r>
        <w:rPr>
          <w:spacing w:val="-4"/>
        </w:rPr>
        <w:t xml:space="preserve"> </w:t>
      </w:r>
      <w:proofErr w:type="spellStart"/>
      <w:r>
        <w:t>Яковук</w:t>
      </w:r>
      <w:proofErr w:type="spellEnd"/>
      <w:r>
        <w:t>. —</w:t>
      </w:r>
      <w:r>
        <w:rPr>
          <w:spacing w:val="-4"/>
        </w:rPr>
        <w:t xml:space="preserve"> </w:t>
      </w:r>
      <w:r>
        <w:t>Москва</w:t>
      </w:r>
      <w:proofErr w:type="gramStart"/>
      <w:r>
        <w:t>.:</w:t>
      </w:r>
      <w:r>
        <w:rPr>
          <w:spacing w:val="-2"/>
        </w:rPr>
        <w:t xml:space="preserve"> </w:t>
      </w:r>
      <w:proofErr w:type="gramEnd"/>
      <w:r>
        <w:t>Издательский центр «Академия», 2020. — 240 с.</w:t>
      </w:r>
    </w:p>
    <w:p w:rsidR="00B3421F" w:rsidRDefault="00055E5D" w:rsidP="00C61EE1">
      <w:pPr>
        <w:pStyle w:val="a3"/>
        <w:tabs>
          <w:tab w:val="left" w:pos="851"/>
          <w:tab w:val="left" w:pos="1134"/>
          <w:tab w:val="left" w:pos="1701"/>
        </w:tabs>
        <w:ind w:left="851" w:firstLine="567"/>
        <w:jc w:val="both"/>
        <w:sectPr w:rsidR="00B3421F">
          <w:footerReference w:type="default" r:id="rId10"/>
          <w:pgSz w:w="11910" w:h="16850"/>
          <w:pgMar w:top="1060" w:right="720" w:bottom="1220" w:left="500" w:header="0" w:footer="1039" w:gutter="0"/>
          <w:cols w:space="720"/>
        </w:sectPr>
      </w:pPr>
      <w:r>
        <w:t>4</w:t>
      </w:r>
      <w:r w:rsidR="00C61EE1">
        <w:t>.</w:t>
      </w:r>
      <w:r>
        <w:rPr>
          <w:spacing w:val="60"/>
        </w:rPr>
        <w:t xml:space="preserve"> </w:t>
      </w:r>
      <w:proofErr w:type="spellStart"/>
      <w:r>
        <w:t>Штейнбах</w:t>
      </w:r>
      <w:proofErr w:type="spellEnd"/>
      <w:r>
        <w:t>,</w:t>
      </w:r>
      <w:r>
        <w:rPr>
          <w:spacing w:val="-4"/>
        </w:rPr>
        <w:t xml:space="preserve"> </w:t>
      </w:r>
      <w:r>
        <w:t>О.</w:t>
      </w:r>
      <w:r>
        <w:rPr>
          <w:spacing w:val="-5"/>
        </w:rPr>
        <w:t xml:space="preserve"> </w:t>
      </w:r>
      <w:r>
        <w:t>Л.</w:t>
      </w:r>
      <w:r>
        <w:rPr>
          <w:spacing w:val="-5"/>
        </w:rPr>
        <w:t xml:space="preserve"> </w:t>
      </w:r>
      <w:r>
        <w:t>Инженерная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компьютерная</w:t>
      </w:r>
      <w:r>
        <w:rPr>
          <w:spacing w:val="-4"/>
        </w:rPr>
        <w:t xml:space="preserve"> </w:t>
      </w:r>
      <w:r>
        <w:t>графика.</w:t>
      </w:r>
      <w:r>
        <w:rPr>
          <w:spacing w:val="-6"/>
        </w:rPr>
        <w:t xml:space="preserve"> </w:t>
      </w:r>
      <w:proofErr w:type="spellStart"/>
      <w:r>
        <w:t>AutoCAD</w:t>
      </w:r>
      <w:proofErr w:type="spellEnd"/>
      <w:proofErr w:type="gramStart"/>
      <w:r>
        <w:rPr>
          <w:spacing w:val="-5"/>
        </w:rPr>
        <w:t xml:space="preserve"> </w:t>
      </w:r>
      <w:r>
        <w:t>:</w:t>
      </w:r>
      <w:proofErr w:type="gramEnd"/>
      <w:r>
        <w:rPr>
          <w:spacing w:val="-3"/>
        </w:rPr>
        <w:t xml:space="preserve"> </w:t>
      </w:r>
      <w:r>
        <w:rPr>
          <w:spacing w:val="-2"/>
        </w:rPr>
        <w:t>учебное</w:t>
      </w:r>
    </w:p>
    <w:p w:rsidR="00B3421F" w:rsidRDefault="00055E5D" w:rsidP="00C61EE1">
      <w:pPr>
        <w:pStyle w:val="a3"/>
        <w:tabs>
          <w:tab w:val="left" w:pos="851"/>
          <w:tab w:val="left" w:pos="1701"/>
        </w:tabs>
        <w:spacing w:before="65"/>
        <w:ind w:left="993"/>
      </w:pPr>
      <w:r>
        <w:lastRenderedPageBreak/>
        <w:t>пособие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СПО</w:t>
      </w:r>
      <w:r>
        <w:rPr>
          <w:spacing w:val="-4"/>
        </w:rPr>
        <w:t xml:space="preserve"> </w:t>
      </w:r>
      <w:r>
        <w:t>/</w:t>
      </w:r>
      <w:r>
        <w:rPr>
          <w:spacing w:val="-6"/>
        </w:rPr>
        <w:t xml:space="preserve"> </w:t>
      </w:r>
      <w:r>
        <w:t>О.</w:t>
      </w:r>
      <w:r>
        <w:rPr>
          <w:spacing w:val="-4"/>
        </w:rPr>
        <w:t xml:space="preserve"> </w:t>
      </w:r>
      <w:r>
        <w:t>Л.</w:t>
      </w:r>
      <w:r>
        <w:rPr>
          <w:spacing w:val="-5"/>
        </w:rPr>
        <w:t xml:space="preserve"> </w:t>
      </w:r>
      <w:proofErr w:type="spellStart"/>
      <w:r>
        <w:t>Штейнбах</w:t>
      </w:r>
      <w:proofErr w:type="spellEnd"/>
      <w:r>
        <w:t>,</w:t>
      </w:r>
      <w:r>
        <w:rPr>
          <w:spacing w:val="-3"/>
        </w:rPr>
        <w:t xml:space="preserve"> </w:t>
      </w:r>
      <w:r>
        <w:t>О.</w:t>
      </w:r>
      <w:r>
        <w:rPr>
          <w:spacing w:val="-4"/>
        </w:rPr>
        <w:t xml:space="preserve"> </w:t>
      </w:r>
      <w:r>
        <w:t>В.</w:t>
      </w:r>
      <w:r>
        <w:rPr>
          <w:spacing w:val="-5"/>
        </w:rPr>
        <w:t xml:space="preserve"> </w:t>
      </w:r>
      <w:proofErr w:type="spellStart"/>
      <w:r>
        <w:t>Диль</w:t>
      </w:r>
      <w:proofErr w:type="spellEnd"/>
      <w:r>
        <w:t>.</w:t>
      </w:r>
      <w:r>
        <w:rPr>
          <w:spacing w:val="-1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Саратов</w:t>
      </w:r>
      <w:proofErr w:type="gramStart"/>
      <w:r>
        <w:rPr>
          <w:spacing w:val="-6"/>
        </w:rPr>
        <w:t xml:space="preserve"> </w:t>
      </w:r>
      <w:r>
        <w:t>:</w:t>
      </w:r>
      <w:proofErr w:type="gramEnd"/>
      <w:r>
        <w:rPr>
          <w:spacing w:val="-3"/>
        </w:rPr>
        <w:t xml:space="preserve"> </w:t>
      </w:r>
      <w:r>
        <w:t>Профобразование,</w:t>
      </w:r>
      <w:r>
        <w:rPr>
          <w:spacing w:val="-5"/>
        </w:rPr>
        <w:t xml:space="preserve"> </w:t>
      </w:r>
      <w:r>
        <w:rPr>
          <w:spacing w:val="-2"/>
        </w:rPr>
        <w:t>2021.</w:t>
      </w:r>
      <w:r w:rsidR="00C61EE1">
        <w:rPr>
          <w:spacing w:val="-2"/>
        </w:rPr>
        <w:t xml:space="preserve">- </w:t>
      </w:r>
      <w:r w:rsidRPr="00C61EE1">
        <w:t>131</w:t>
      </w:r>
      <w:r w:rsidRPr="00C61EE1">
        <w:rPr>
          <w:spacing w:val="-2"/>
        </w:rPr>
        <w:t xml:space="preserve"> </w:t>
      </w:r>
      <w:r w:rsidRPr="00C61EE1">
        <w:t>c.</w:t>
      </w:r>
      <w:r w:rsidRPr="00C61EE1">
        <w:rPr>
          <w:spacing w:val="-4"/>
        </w:rPr>
        <w:t xml:space="preserve"> </w:t>
      </w:r>
      <w:r w:rsidRPr="00C61EE1">
        <w:t>—</w:t>
      </w:r>
      <w:r w:rsidRPr="00C61EE1">
        <w:rPr>
          <w:spacing w:val="-4"/>
        </w:rPr>
        <w:t xml:space="preserve"> </w:t>
      </w:r>
      <w:r w:rsidRPr="00C61EE1">
        <w:t>ISBN</w:t>
      </w:r>
      <w:r w:rsidRPr="00C61EE1">
        <w:rPr>
          <w:spacing w:val="-8"/>
        </w:rPr>
        <w:t xml:space="preserve"> </w:t>
      </w:r>
      <w:r w:rsidRPr="00C61EE1">
        <w:t>978-5-4488-1175-3.</w:t>
      </w:r>
      <w:r w:rsidRPr="00C61EE1">
        <w:rPr>
          <w:spacing w:val="-4"/>
        </w:rPr>
        <w:t xml:space="preserve"> </w:t>
      </w:r>
      <w:r w:rsidRPr="00C61EE1">
        <w:t>—</w:t>
      </w:r>
      <w:r w:rsidRPr="00C61EE1">
        <w:rPr>
          <w:spacing w:val="-6"/>
        </w:rPr>
        <w:t xml:space="preserve"> </w:t>
      </w:r>
      <w:r w:rsidRPr="00C61EE1">
        <w:t>Текст</w:t>
      </w:r>
      <w:proofErr w:type="gramStart"/>
      <w:r w:rsidRPr="00C61EE1">
        <w:rPr>
          <w:spacing w:val="-3"/>
        </w:rPr>
        <w:t xml:space="preserve"> </w:t>
      </w:r>
      <w:r w:rsidRPr="00C61EE1">
        <w:t>:</w:t>
      </w:r>
      <w:proofErr w:type="gramEnd"/>
      <w:r w:rsidRPr="00C61EE1">
        <w:rPr>
          <w:spacing w:val="-3"/>
        </w:rPr>
        <w:t xml:space="preserve"> </w:t>
      </w:r>
      <w:r w:rsidRPr="00C61EE1">
        <w:t>электронный</w:t>
      </w:r>
      <w:r w:rsidRPr="00C61EE1">
        <w:rPr>
          <w:spacing w:val="-5"/>
        </w:rPr>
        <w:t xml:space="preserve"> </w:t>
      </w:r>
      <w:r w:rsidRPr="00C61EE1">
        <w:t>//</w:t>
      </w:r>
      <w:r w:rsidRPr="00C61EE1">
        <w:rPr>
          <w:spacing w:val="-2"/>
        </w:rPr>
        <w:t xml:space="preserve"> </w:t>
      </w:r>
      <w:r w:rsidRPr="00C61EE1">
        <w:t>Электронный</w:t>
      </w:r>
      <w:r w:rsidRPr="00C61EE1">
        <w:rPr>
          <w:spacing w:val="-3"/>
        </w:rPr>
        <w:t xml:space="preserve"> </w:t>
      </w:r>
      <w:r w:rsidRPr="00C61EE1">
        <w:t xml:space="preserve">ресурс цифровой образовательной среды СПО </w:t>
      </w:r>
      <w:proofErr w:type="spellStart"/>
      <w:r w:rsidRPr="00C61EE1">
        <w:t>PROFобразование</w:t>
      </w:r>
      <w:proofErr w:type="spellEnd"/>
      <w:r w:rsidRPr="00C61EE1">
        <w:t xml:space="preserve"> : [сайт]. — URL: </w:t>
      </w:r>
      <w:r w:rsidRPr="00C61EE1">
        <w:rPr>
          <w:spacing w:val="-2"/>
        </w:rPr>
        <w:t>https://profspo.ru/books/106615.html</w:t>
      </w:r>
    </w:p>
    <w:p w:rsidR="00B3421F" w:rsidRDefault="00055E5D" w:rsidP="00C61EE1">
      <w:pPr>
        <w:pStyle w:val="a4"/>
        <w:numPr>
          <w:ilvl w:val="2"/>
          <w:numId w:val="5"/>
        </w:numPr>
        <w:tabs>
          <w:tab w:val="left" w:pos="851"/>
          <w:tab w:val="left" w:pos="1418"/>
          <w:tab w:val="left" w:pos="1701"/>
          <w:tab w:val="left" w:pos="1843"/>
        </w:tabs>
        <w:ind w:left="851" w:firstLine="567"/>
        <w:jc w:val="both"/>
        <w:rPr>
          <w:b/>
          <w:sz w:val="28"/>
        </w:rPr>
      </w:pPr>
      <w:r>
        <w:rPr>
          <w:b/>
          <w:sz w:val="28"/>
        </w:rPr>
        <w:t>Основные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электронные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издания</w:t>
      </w:r>
    </w:p>
    <w:p w:rsidR="00B3421F" w:rsidRDefault="00C61EE1" w:rsidP="00C61EE1">
      <w:pPr>
        <w:pStyle w:val="a3"/>
        <w:tabs>
          <w:tab w:val="left" w:pos="851"/>
          <w:tab w:val="left" w:pos="1418"/>
          <w:tab w:val="left" w:pos="1701"/>
          <w:tab w:val="left" w:pos="1843"/>
        </w:tabs>
        <w:spacing w:before="43" w:line="276" w:lineRule="auto"/>
        <w:ind w:left="851" w:firstLine="567"/>
        <w:jc w:val="both"/>
      </w:pPr>
      <w:r>
        <w:t>5.</w:t>
      </w:r>
      <w:r w:rsidR="00055E5D">
        <w:rPr>
          <w:spacing w:val="-3"/>
        </w:rPr>
        <w:t xml:space="preserve"> </w:t>
      </w:r>
      <w:r w:rsidR="00055E5D">
        <w:t>Инженерный</w:t>
      </w:r>
      <w:r w:rsidR="00055E5D">
        <w:rPr>
          <w:spacing w:val="-4"/>
        </w:rPr>
        <w:t xml:space="preserve"> </w:t>
      </w:r>
      <w:r w:rsidR="00055E5D">
        <w:t>портал</w:t>
      </w:r>
      <w:r w:rsidR="00055E5D">
        <w:rPr>
          <w:spacing w:val="-6"/>
        </w:rPr>
        <w:t xml:space="preserve"> </w:t>
      </w:r>
      <w:r w:rsidR="00055E5D">
        <w:t>"В</w:t>
      </w:r>
      <w:r w:rsidR="00055E5D">
        <w:rPr>
          <w:spacing w:val="-4"/>
        </w:rPr>
        <w:t xml:space="preserve"> </w:t>
      </w:r>
      <w:proofErr w:type="spellStart"/>
      <w:r w:rsidR="00055E5D">
        <w:t>Масштабе</w:t>
      </w:r>
      <w:proofErr w:type="gramStart"/>
      <w:r w:rsidR="00055E5D">
        <w:t>.р</w:t>
      </w:r>
      <w:proofErr w:type="gramEnd"/>
      <w:r w:rsidR="00055E5D">
        <w:t>у</w:t>
      </w:r>
      <w:proofErr w:type="spellEnd"/>
      <w:r w:rsidR="00055E5D">
        <w:t>"</w:t>
      </w:r>
      <w:r w:rsidR="00055E5D">
        <w:rPr>
          <w:spacing w:val="-2"/>
        </w:rPr>
        <w:t xml:space="preserve"> </w:t>
      </w:r>
      <w:r w:rsidR="00055E5D">
        <w:t>–</w:t>
      </w:r>
      <w:r w:rsidR="00055E5D">
        <w:rPr>
          <w:spacing w:val="-4"/>
        </w:rPr>
        <w:t xml:space="preserve"> </w:t>
      </w:r>
      <w:r w:rsidR="00055E5D">
        <w:t>Москва,</w:t>
      </w:r>
      <w:r w:rsidR="00055E5D">
        <w:rPr>
          <w:spacing w:val="-6"/>
        </w:rPr>
        <w:t xml:space="preserve"> </w:t>
      </w:r>
      <w:r w:rsidR="00055E5D">
        <w:t>2008</w:t>
      </w:r>
      <w:r w:rsidR="00055E5D">
        <w:rPr>
          <w:spacing w:val="-3"/>
        </w:rPr>
        <w:t xml:space="preserve"> </w:t>
      </w:r>
      <w:r w:rsidR="00055E5D">
        <w:t>г.</w:t>
      </w:r>
      <w:r w:rsidR="00055E5D">
        <w:rPr>
          <w:spacing w:val="-5"/>
        </w:rPr>
        <w:t xml:space="preserve"> </w:t>
      </w:r>
      <w:r w:rsidR="00055E5D">
        <w:t>URL:</w:t>
      </w:r>
      <w:r w:rsidR="00055E5D">
        <w:rPr>
          <w:spacing w:val="-3"/>
        </w:rPr>
        <w:t xml:space="preserve"> </w:t>
      </w:r>
      <w:r w:rsidR="00055E5D">
        <w:t xml:space="preserve">https://vmasshtabe.ru/ </w:t>
      </w:r>
    </w:p>
    <w:p w:rsidR="00B3421F" w:rsidRDefault="00C61EE1" w:rsidP="00C61EE1">
      <w:pPr>
        <w:pStyle w:val="a3"/>
        <w:tabs>
          <w:tab w:val="left" w:pos="851"/>
          <w:tab w:val="left" w:pos="1418"/>
          <w:tab w:val="left" w:pos="1701"/>
          <w:tab w:val="left" w:pos="1843"/>
        </w:tabs>
        <w:spacing w:before="1" w:line="276" w:lineRule="auto"/>
        <w:ind w:left="851" w:firstLine="567"/>
        <w:jc w:val="both"/>
      </w:pPr>
      <w:r>
        <w:t>6.</w:t>
      </w:r>
      <w:r w:rsidR="00055E5D">
        <w:rPr>
          <w:spacing w:val="-3"/>
        </w:rPr>
        <w:t xml:space="preserve"> </w:t>
      </w:r>
      <w:r w:rsidR="00055E5D">
        <w:t>Портал</w:t>
      </w:r>
      <w:r w:rsidR="00055E5D">
        <w:rPr>
          <w:spacing w:val="-4"/>
        </w:rPr>
        <w:t xml:space="preserve"> </w:t>
      </w:r>
      <w:r w:rsidR="00055E5D">
        <w:t>о</w:t>
      </w:r>
      <w:r w:rsidR="00055E5D">
        <w:rPr>
          <w:spacing w:val="-4"/>
        </w:rPr>
        <w:t xml:space="preserve"> </w:t>
      </w:r>
      <w:r w:rsidR="00055E5D">
        <w:t>машиностроительном</w:t>
      </w:r>
      <w:r w:rsidR="00055E5D">
        <w:rPr>
          <w:spacing w:val="-4"/>
        </w:rPr>
        <w:t xml:space="preserve"> </w:t>
      </w:r>
      <w:r w:rsidR="00055E5D">
        <w:t>черчении:</w:t>
      </w:r>
      <w:r w:rsidR="00055E5D">
        <w:rPr>
          <w:spacing w:val="-3"/>
        </w:rPr>
        <w:t xml:space="preserve"> </w:t>
      </w:r>
      <w:r w:rsidR="00055E5D">
        <w:t>учебный</w:t>
      </w:r>
      <w:r w:rsidR="00055E5D">
        <w:rPr>
          <w:spacing w:val="-4"/>
        </w:rPr>
        <w:t xml:space="preserve"> </w:t>
      </w:r>
      <w:r w:rsidR="00055E5D">
        <w:t>сайт. –</w:t>
      </w:r>
      <w:r w:rsidR="00055E5D">
        <w:rPr>
          <w:spacing w:val="-5"/>
        </w:rPr>
        <w:t xml:space="preserve"> </w:t>
      </w:r>
      <w:r w:rsidR="00055E5D">
        <w:t>Москва,</w:t>
      </w:r>
      <w:r w:rsidR="00055E5D">
        <w:rPr>
          <w:spacing w:val="-4"/>
        </w:rPr>
        <w:t xml:space="preserve"> </w:t>
      </w:r>
      <w:r w:rsidR="00055E5D">
        <w:t>2017</w:t>
      </w:r>
      <w:r w:rsidR="00055E5D">
        <w:rPr>
          <w:spacing w:val="-2"/>
        </w:rPr>
        <w:t xml:space="preserve"> </w:t>
      </w:r>
      <w:r w:rsidR="00055E5D">
        <w:t>–</w:t>
      </w:r>
      <w:r w:rsidR="00055E5D">
        <w:rPr>
          <w:spacing w:val="-4"/>
        </w:rPr>
        <w:t xml:space="preserve"> </w:t>
      </w:r>
      <w:r w:rsidR="00055E5D">
        <w:t xml:space="preserve">URL: </w:t>
      </w:r>
      <w:hyperlink r:id="rId11">
        <w:r w:rsidR="00055E5D">
          <w:t>http://www.сherch.ru</w:t>
        </w:r>
      </w:hyperlink>
      <w:r w:rsidR="00055E5D">
        <w:t xml:space="preserve"> </w:t>
      </w:r>
    </w:p>
    <w:p w:rsidR="00C61EE1" w:rsidRDefault="00C61EE1" w:rsidP="00C61EE1">
      <w:pPr>
        <w:pStyle w:val="a3"/>
        <w:tabs>
          <w:tab w:val="left" w:pos="851"/>
          <w:tab w:val="left" w:pos="1418"/>
          <w:tab w:val="left" w:pos="1701"/>
          <w:tab w:val="left" w:pos="1843"/>
        </w:tabs>
        <w:spacing w:line="276" w:lineRule="auto"/>
        <w:ind w:left="851" w:right="151" w:firstLine="567"/>
        <w:jc w:val="both"/>
      </w:pPr>
      <w:r>
        <w:t xml:space="preserve">7. </w:t>
      </w:r>
      <w:r w:rsidR="00055E5D">
        <w:t xml:space="preserve">Техническая графика: Учебник/Василенко Е. А., </w:t>
      </w:r>
      <w:proofErr w:type="spellStart"/>
      <w:r w:rsidR="00055E5D">
        <w:t>Чекмарев</w:t>
      </w:r>
      <w:proofErr w:type="spellEnd"/>
      <w:r w:rsidR="00055E5D">
        <w:t xml:space="preserve"> А. А. - Москва. НИЦ ИНФРА-М, 2015 URL: https://infra- </w:t>
      </w:r>
      <w:r w:rsidR="00055E5D">
        <w:rPr>
          <w:spacing w:val="-2"/>
        </w:rPr>
        <w:t xml:space="preserve">m.ru/catalog/tekhnicheskie_nauki_v_tselom/tekhnicheskaya_grafika_uchebnik_2/?sphrase_ </w:t>
      </w:r>
      <w:proofErr w:type="spellStart"/>
      <w:r w:rsidR="00055E5D">
        <w:t>id</w:t>
      </w:r>
      <w:proofErr w:type="spellEnd"/>
      <w:r w:rsidR="00055E5D">
        <w:t>=817689</w:t>
      </w:r>
      <w:r w:rsidR="00055E5D">
        <w:rPr>
          <w:spacing w:val="40"/>
        </w:rPr>
        <w:t xml:space="preserve"> </w:t>
      </w:r>
      <w:r w:rsidR="00055E5D">
        <w:t xml:space="preserve">(электронный учебник) </w:t>
      </w:r>
    </w:p>
    <w:p w:rsidR="00C61EE1" w:rsidRDefault="00C61EE1" w:rsidP="00C61EE1">
      <w:pPr>
        <w:pStyle w:val="a3"/>
        <w:tabs>
          <w:tab w:val="left" w:pos="851"/>
          <w:tab w:val="left" w:pos="1418"/>
          <w:tab w:val="left" w:pos="1701"/>
          <w:tab w:val="left" w:pos="1843"/>
        </w:tabs>
        <w:spacing w:line="276" w:lineRule="auto"/>
        <w:ind w:left="851" w:right="151" w:firstLine="567"/>
        <w:jc w:val="both"/>
      </w:pPr>
      <w:r>
        <w:t xml:space="preserve">8. </w:t>
      </w:r>
      <w:r w:rsidR="00055E5D">
        <w:t>Инженерный</w:t>
      </w:r>
      <w:r w:rsidR="00055E5D">
        <w:rPr>
          <w:spacing w:val="-4"/>
        </w:rPr>
        <w:t xml:space="preserve"> </w:t>
      </w:r>
      <w:r w:rsidR="00055E5D">
        <w:t>портал</w:t>
      </w:r>
      <w:r w:rsidR="00055E5D">
        <w:rPr>
          <w:spacing w:val="-6"/>
        </w:rPr>
        <w:t xml:space="preserve"> </w:t>
      </w:r>
      <w:r w:rsidR="00055E5D">
        <w:t>"В</w:t>
      </w:r>
      <w:r w:rsidR="00055E5D">
        <w:rPr>
          <w:spacing w:val="-4"/>
        </w:rPr>
        <w:t xml:space="preserve"> </w:t>
      </w:r>
      <w:proofErr w:type="spellStart"/>
      <w:r w:rsidR="00055E5D">
        <w:t>Масштабе</w:t>
      </w:r>
      <w:proofErr w:type="gramStart"/>
      <w:r w:rsidR="00055E5D">
        <w:t>.р</w:t>
      </w:r>
      <w:proofErr w:type="gramEnd"/>
      <w:r w:rsidR="00055E5D">
        <w:t>у</w:t>
      </w:r>
      <w:proofErr w:type="spellEnd"/>
      <w:r w:rsidR="00055E5D">
        <w:t>" –</w:t>
      </w:r>
      <w:r w:rsidR="00055E5D">
        <w:rPr>
          <w:spacing w:val="-4"/>
        </w:rPr>
        <w:t xml:space="preserve"> </w:t>
      </w:r>
      <w:r w:rsidR="00055E5D">
        <w:t>Москва,</w:t>
      </w:r>
      <w:r w:rsidR="00055E5D">
        <w:rPr>
          <w:spacing w:val="-6"/>
        </w:rPr>
        <w:t xml:space="preserve"> </w:t>
      </w:r>
      <w:r w:rsidR="00055E5D">
        <w:t>2008</w:t>
      </w:r>
      <w:r w:rsidR="00055E5D">
        <w:rPr>
          <w:spacing w:val="-3"/>
        </w:rPr>
        <w:t xml:space="preserve"> </w:t>
      </w:r>
      <w:r w:rsidR="00055E5D">
        <w:t>г.</w:t>
      </w:r>
      <w:r w:rsidR="00055E5D">
        <w:rPr>
          <w:spacing w:val="-5"/>
        </w:rPr>
        <w:t xml:space="preserve"> </w:t>
      </w:r>
      <w:r w:rsidR="00055E5D">
        <w:t>URL:</w:t>
      </w:r>
      <w:r w:rsidR="00055E5D">
        <w:rPr>
          <w:spacing w:val="-3"/>
        </w:rPr>
        <w:t xml:space="preserve"> </w:t>
      </w:r>
      <w:r w:rsidR="00055E5D">
        <w:t xml:space="preserve">https://vmasshtabe.ru/ </w:t>
      </w:r>
    </w:p>
    <w:p w:rsidR="00C61EE1" w:rsidRDefault="00055E5D" w:rsidP="00C61EE1">
      <w:pPr>
        <w:pStyle w:val="a3"/>
        <w:tabs>
          <w:tab w:val="left" w:pos="851"/>
          <w:tab w:val="left" w:pos="1418"/>
          <w:tab w:val="left" w:pos="1701"/>
          <w:tab w:val="left" w:pos="1843"/>
        </w:tabs>
        <w:spacing w:line="276" w:lineRule="auto"/>
        <w:ind w:left="851" w:right="151" w:firstLine="567"/>
        <w:jc w:val="both"/>
      </w:pPr>
      <w:r>
        <w:rPr>
          <w:spacing w:val="-3"/>
        </w:rPr>
        <w:t xml:space="preserve"> </w:t>
      </w:r>
      <w:r w:rsidR="00C61EE1">
        <w:rPr>
          <w:spacing w:val="-3"/>
        </w:rPr>
        <w:t>9.</w:t>
      </w:r>
      <w:r>
        <w:t>Портал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машиностроительном</w:t>
      </w:r>
      <w:r>
        <w:rPr>
          <w:spacing w:val="-4"/>
        </w:rPr>
        <w:t xml:space="preserve"> </w:t>
      </w:r>
      <w:r>
        <w:t>черчении:</w:t>
      </w:r>
      <w:r>
        <w:rPr>
          <w:spacing w:val="-3"/>
        </w:rPr>
        <w:t xml:space="preserve"> </w:t>
      </w:r>
      <w:r>
        <w:t>учебный</w:t>
      </w:r>
      <w:r>
        <w:rPr>
          <w:spacing w:val="-4"/>
        </w:rPr>
        <w:t xml:space="preserve"> </w:t>
      </w:r>
      <w:r>
        <w:t>сайт. –</w:t>
      </w:r>
      <w:r>
        <w:rPr>
          <w:spacing w:val="-5"/>
        </w:rPr>
        <w:t xml:space="preserve"> </w:t>
      </w:r>
      <w:r>
        <w:t>Москва,</w:t>
      </w:r>
      <w:r>
        <w:rPr>
          <w:spacing w:val="-4"/>
        </w:rPr>
        <w:t xml:space="preserve"> </w:t>
      </w:r>
      <w:r>
        <w:t>2017</w:t>
      </w:r>
      <w:r>
        <w:rPr>
          <w:spacing w:val="-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 xml:space="preserve">URL: </w:t>
      </w:r>
      <w:hyperlink r:id="rId12">
        <w:r>
          <w:t>http://www.сherch.ru</w:t>
        </w:r>
      </w:hyperlink>
      <w:r>
        <w:t xml:space="preserve"> </w:t>
      </w:r>
    </w:p>
    <w:p w:rsidR="00C61EE1" w:rsidRDefault="00C61EE1" w:rsidP="00C61EE1">
      <w:pPr>
        <w:pStyle w:val="a3"/>
        <w:tabs>
          <w:tab w:val="left" w:pos="851"/>
          <w:tab w:val="left" w:pos="1418"/>
          <w:tab w:val="left" w:pos="1701"/>
          <w:tab w:val="left" w:pos="1843"/>
        </w:tabs>
        <w:spacing w:line="276" w:lineRule="auto"/>
        <w:ind w:left="851" w:right="151" w:firstLine="567"/>
        <w:jc w:val="both"/>
      </w:pPr>
      <w:r>
        <w:t>10.</w:t>
      </w:r>
      <w:r w:rsidR="00055E5D">
        <w:t xml:space="preserve">Техническая графика: Учебник/Василенко Е. А., </w:t>
      </w:r>
      <w:proofErr w:type="spellStart"/>
      <w:r w:rsidR="00055E5D">
        <w:t>Чекмарев</w:t>
      </w:r>
      <w:proofErr w:type="spellEnd"/>
      <w:r w:rsidR="00055E5D">
        <w:t xml:space="preserve"> А. А. - Москва. НИЦ ИНФРА-М, 2015 URL: https://infra- </w:t>
      </w:r>
      <w:r w:rsidR="00055E5D">
        <w:rPr>
          <w:spacing w:val="-2"/>
        </w:rPr>
        <w:t xml:space="preserve">m.ru/catalog/tekhnicheskie_nauki_v_tselom/tekhnicheskaya_grafika_uchebnik_2/?sphrase_ </w:t>
      </w:r>
      <w:proofErr w:type="spellStart"/>
      <w:r w:rsidR="00055E5D">
        <w:t>id</w:t>
      </w:r>
      <w:proofErr w:type="spellEnd"/>
      <w:r w:rsidR="00055E5D">
        <w:t>=817689</w:t>
      </w:r>
      <w:r w:rsidR="00055E5D">
        <w:rPr>
          <w:spacing w:val="40"/>
        </w:rPr>
        <w:t xml:space="preserve"> </w:t>
      </w:r>
      <w:r w:rsidR="00055E5D">
        <w:t>(электронный учебник)</w:t>
      </w:r>
    </w:p>
    <w:p w:rsidR="00C61EE1" w:rsidRDefault="00055E5D" w:rsidP="00C61EE1">
      <w:pPr>
        <w:pStyle w:val="a3"/>
        <w:tabs>
          <w:tab w:val="left" w:pos="851"/>
          <w:tab w:val="left" w:pos="1418"/>
          <w:tab w:val="left" w:pos="1701"/>
          <w:tab w:val="left" w:pos="1843"/>
        </w:tabs>
        <w:spacing w:line="276" w:lineRule="auto"/>
        <w:ind w:left="851" w:right="151" w:firstLine="567"/>
        <w:jc w:val="both"/>
        <w:rPr>
          <w:b/>
          <w:spacing w:val="-2"/>
        </w:rPr>
      </w:pPr>
      <w:r>
        <w:rPr>
          <w:b/>
        </w:rPr>
        <w:t>3.2.3.</w:t>
      </w:r>
      <w:r>
        <w:rPr>
          <w:b/>
          <w:spacing w:val="-10"/>
        </w:rPr>
        <w:t xml:space="preserve"> </w:t>
      </w:r>
      <w:r>
        <w:rPr>
          <w:b/>
        </w:rPr>
        <w:t>Дополнительные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источники</w:t>
      </w:r>
    </w:p>
    <w:p w:rsidR="00C61EE1" w:rsidRDefault="00C61EE1" w:rsidP="00C61EE1">
      <w:pPr>
        <w:pStyle w:val="a3"/>
        <w:tabs>
          <w:tab w:val="left" w:pos="851"/>
          <w:tab w:val="left" w:pos="1418"/>
          <w:tab w:val="left" w:pos="1701"/>
          <w:tab w:val="left" w:pos="1843"/>
        </w:tabs>
        <w:spacing w:line="276" w:lineRule="auto"/>
        <w:ind w:left="851" w:right="151" w:firstLine="567"/>
        <w:jc w:val="both"/>
        <w:rPr>
          <w:spacing w:val="-4"/>
        </w:rPr>
      </w:pPr>
      <w:r w:rsidRPr="00C61EE1">
        <w:rPr>
          <w:spacing w:val="-2"/>
        </w:rPr>
        <w:t>11.</w:t>
      </w:r>
      <w:r>
        <w:rPr>
          <w:b/>
          <w:spacing w:val="-2"/>
        </w:rPr>
        <w:t xml:space="preserve"> </w:t>
      </w:r>
      <w:r w:rsidR="00055E5D" w:rsidRPr="00C61EE1">
        <w:t>ГОСТ</w:t>
      </w:r>
      <w:r w:rsidR="00055E5D" w:rsidRPr="00C61EE1">
        <w:rPr>
          <w:spacing w:val="-4"/>
        </w:rPr>
        <w:t xml:space="preserve"> </w:t>
      </w:r>
      <w:r w:rsidR="00055E5D" w:rsidRPr="00C61EE1">
        <w:t>2.104-2016.</w:t>
      </w:r>
      <w:r w:rsidR="00055E5D" w:rsidRPr="00C61EE1">
        <w:rPr>
          <w:spacing w:val="-4"/>
        </w:rPr>
        <w:t xml:space="preserve"> </w:t>
      </w:r>
      <w:r w:rsidR="00055E5D" w:rsidRPr="00C61EE1">
        <w:t>Основные</w:t>
      </w:r>
      <w:r w:rsidR="00055E5D" w:rsidRPr="00C61EE1">
        <w:rPr>
          <w:spacing w:val="-6"/>
        </w:rPr>
        <w:t xml:space="preserve"> </w:t>
      </w:r>
      <w:r w:rsidR="00055E5D" w:rsidRPr="00C61EE1">
        <w:t>надписи.</w:t>
      </w:r>
      <w:r w:rsidR="00055E5D" w:rsidRPr="00C61EE1">
        <w:rPr>
          <w:spacing w:val="-1"/>
        </w:rPr>
        <w:t xml:space="preserve"> </w:t>
      </w:r>
      <w:r w:rsidR="00055E5D" w:rsidRPr="00C61EE1">
        <w:t>—</w:t>
      </w:r>
      <w:r w:rsidR="00055E5D" w:rsidRPr="00C61EE1">
        <w:rPr>
          <w:spacing w:val="-4"/>
        </w:rPr>
        <w:t xml:space="preserve"> </w:t>
      </w:r>
      <w:proofErr w:type="spellStart"/>
      <w:r w:rsidR="00055E5D" w:rsidRPr="00C61EE1">
        <w:t>Введ</w:t>
      </w:r>
      <w:proofErr w:type="spellEnd"/>
      <w:r w:rsidR="00055E5D" w:rsidRPr="00C61EE1">
        <w:t>.</w:t>
      </w:r>
      <w:r w:rsidR="00055E5D" w:rsidRPr="00C61EE1">
        <w:rPr>
          <w:spacing w:val="-3"/>
        </w:rPr>
        <w:t xml:space="preserve"> </w:t>
      </w:r>
      <w:r w:rsidR="00055E5D" w:rsidRPr="00C61EE1">
        <w:t>2016-09-01.</w:t>
      </w:r>
      <w:r w:rsidR="00055E5D" w:rsidRPr="00C61EE1">
        <w:rPr>
          <w:spacing w:val="-6"/>
        </w:rPr>
        <w:t xml:space="preserve"> </w:t>
      </w:r>
      <w:r w:rsidR="00055E5D" w:rsidRPr="00C61EE1">
        <w:t>—</w:t>
      </w:r>
      <w:r w:rsidR="00055E5D" w:rsidRPr="00C61EE1">
        <w:rPr>
          <w:spacing w:val="-4"/>
        </w:rPr>
        <w:t xml:space="preserve"> </w:t>
      </w:r>
      <w:r w:rsidR="00055E5D" w:rsidRPr="00C61EE1">
        <w:t>М.:</w:t>
      </w:r>
      <w:r w:rsidR="00055E5D" w:rsidRPr="00C61EE1">
        <w:rPr>
          <w:spacing w:val="-3"/>
        </w:rPr>
        <w:t xml:space="preserve"> </w:t>
      </w:r>
      <w:proofErr w:type="spellStart"/>
      <w:r w:rsidR="00055E5D" w:rsidRPr="00C61EE1">
        <w:t>Стандартинформ</w:t>
      </w:r>
      <w:proofErr w:type="spellEnd"/>
      <w:r w:rsidR="00055E5D" w:rsidRPr="00C61EE1">
        <w:t xml:space="preserve">, </w:t>
      </w:r>
      <w:r w:rsidR="00055E5D" w:rsidRPr="00C61EE1">
        <w:rPr>
          <w:spacing w:val="-4"/>
        </w:rPr>
        <w:t>2017.</w:t>
      </w:r>
    </w:p>
    <w:p w:rsidR="00C61EE1" w:rsidRDefault="00C61EE1" w:rsidP="00C61EE1">
      <w:pPr>
        <w:pStyle w:val="a3"/>
        <w:tabs>
          <w:tab w:val="left" w:pos="851"/>
          <w:tab w:val="left" w:pos="1418"/>
          <w:tab w:val="left" w:pos="1701"/>
          <w:tab w:val="left" w:pos="1843"/>
        </w:tabs>
        <w:spacing w:line="276" w:lineRule="auto"/>
        <w:ind w:left="851" w:right="151" w:firstLine="567"/>
        <w:jc w:val="both"/>
        <w:rPr>
          <w:spacing w:val="-4"/>
        </w:rPr>
      </w:pPr>
      <w:r>
        <w:rPr>
          <w:spacing w:val="-4"/>
        </w:rPr>
        <w:t>12.</w:t>
      </w:r>
      <w:r w:rsidR="00055E5D" w:rsidRPr="00C61EE1">
        <w:t>ГОСТ</w:t>
      </w:r>
      <w:r w:rsidR="00055E5D" w:rsidRPr="00C61EE1">
        <w:rPr>
          <w:spacing w:val="-4"/>
        </w:rPr>
        <w:t xml:space="preserve"> </w:t>
      </w:r>
      <w:r w:rsidR="00055E5D" w:rsidRPr="00C61EE1">
        <w:t>2.301-68.</w:t>
      </w:r>
      <w:r w:rsidR="00055E5D" w:rsidRPr="00C61EE1">
        <w:rPr>
          <w:spacing w:val="-4"/>
        </w:rPr>
        <w:t xml:space="preserve"> </w:t>
      </w:r>
      <w:r w:rsidR="00055E5D" w:rsidRPr="00C61EE1">
        <w:t>ЕСКД.</w:t>
      </w:r>
      <w:r w:rsidR="00055E5D" w:rsidRPr="00C61EE1">
        <w:rPr>
          <w:spacing w:val="-4"/>
        </w:rPr>
        <w:t xml:space="preserve"> </w:t>
      </w:r>
      <w:r w:rsidR="00055E5D" w:rsidRPr="00C61EE1">
        <w:t>Форматы.</w:t>
      </w:r>
      <w:r w:rsidR="00055E5D" w:rsidRPr="00C61EE1">
        <w:rPr>
          <w:spacing w:val="-2"/>
        </w:rPr>
        <w:t xml:space="preserve"> </w:t>
      </w:r>
      <w:r w:rsidR="00055E5D" w:rsidRPr="00C61EE1">
        <w:t>—</w:t>
      </w:r>
      <w:r w:rsidR="00055E5D" w:rsidRPr="00C61EE1">
        <w:rPr>
          <w:spacing w:val="-4"/>
        </w:rPr>
        <w:t xml:space="preserve"> </w:t>
      </w:r>
      <w:proofErr w:type="spellStart"/>
      <w:r w:rsidR="00055E5D" w:rsidRPr="00C61EE1">
        <w:t>Введ</w:t>
      </w:r>
      <w:proofErr w:type="spellEnd"/>
      <w:r w:rsidR="00055E5D" w:rsidRPr="00C61EE1">
        <w:t>.</w:t>
      </w:r>
      <w:r w:rsidR="00055E5D" w:rsidRPr="00C61EE1">
        <w:rPr>
          <w:spacing w:val="-3"/>
        </w:rPr>
        <w:t xml:space="preserve"> </w:t>
      </w:r>
      <w:r w:rsidR="00055E5D" w:rsidRPr="00C61EE1">
        <w:t>1971-01-01.</w:t>
      </w:r>
      <w:r w:rsidR="00055E5D" w:rsidRPr="00C61EE1">
        <w:rPr>
          <w:spacing w:val="-4"/>
        </w:rPr>
        <w:t xml:space="preserve"> </w:t>
      </w:r>
      <w:r w:rsidR="00055E5D" w:rsidRPr="00C61EE1">
        <w:t>—</w:t>
      </w:r>
      <w:r w:rsidR="00055E5D" w:rsidRPr="00C61EE1">
        <w:rPr>
          <w:spacing w:val="-6"/>
        </w:rPr>
        <w:t xml:space="preserve"> </w:t>
      </w:r>
      <w:r w:rsidR="00055E5D" w:rsidRPr="00C61EE1">
        <w:t>М.:</w:t>
      </w:r>
      <w:r w:rsidR="00055E5D" w:rsidRPr="00C61EE1">
        <w:rPr>
          <w:spacing w:val="-3"/>
        </w:rPr>
        <w:t xml:space="preserve"> </w:t>
      </w:r>
      <w:proofErr w:type="spellStart"/>
      <w:r w:rsidR="00055E5D" w:rsidRPr="00C61EE1">
        <w:t>Стандартинформ</w:t>
      </w:r>
      <w:proofErr w:type="spellEnd"/>
      <w:r w:rsidR="00055E5D" w:rsidRPr="00C61EE1">
        <w:t xml:space="preserve">, </w:t>
      </w:r>
      <w:r w:rsidR="00055E5D" w:rsidRPr="00C61EE1">
        <w:rPr>
          <w:spacing w:val="-4"/>
        </w:rPr>
        <w:t>2017.</w:t>
      </w:r>
    </w:p>
    <w:p w:rsidR="00C61EE1" w:rsidRDefault="00C61EE1" w:rsidP="00C61EE1">
      <w:pPr>
        <w:pStyle w:val="a3"/>
        <w:tabs>
          <w:tab w:val="left" w:pos="851"/>
          <w:tab w:val="left" w:pos="1418"/>
          <w:tab w:val="left" w:pos="1701"/>
          <w:tab w:val="left" w:pos="1843"/>
        </w:tabs>
        <w:spacing w:line="276" w:lineRule="auto"/>
        <w:ind w:left="851" w:right="151" w:firstLine="567"/>
        <w:jc w:val="both"/>
        <w:rPr>
          <w:spacing w:val="-4"/>
        </w:rPr>
      </w:pPr>
      <w:r>
        <w:rPr>
          <w:spacing w:val="-4"/>
        </w:rPr>
        <w:t xml:space="preserve">13. </w:t>
      </w:r>
      <w:r w:rsidR="00055E5D" w:rsidRPr="00C61EE1">
        <w:t>ГОСТ</w:t>
      </w:r>
      <w:r w:rsidR="00055E5D" w:rsidRPr="00C61EE1">
        <w:rPr>
          <w:spacing w:val="-4"/>
        </w:rPr>
        <w:t xml:space="preserve"> </w:t>
      </w:r>
      <w:r w:rsidR="00055E5D" w:rsidRPr="00C61EE1">
        <w:t>2.302-68.</w:t>
      </w:r>
      <w:r w:rsidR="00055E5D" w:rsidRPr="00C61EE1">
        <w:rPr>
          <w:spacing w:val="-4"/>
        </w:rPr>
        <w:t xml:space="preserve"> </w:t>
      </w:r>
      <w:r w:rsidR="00055E5D" w:rsidRPr="00C61EE1">
        <w:t>ЕСКД.</w:t>
      </w:r>
      <w:r w:rsidR="00055E5D" w:rsidRPr="00C61EE1">
        <w:rPr>
          <w:spacing w:val="-4"/>
        </w:rPr>
        <w:t xml:space="preserve"> </w:t>
      </w:r>
      <w:r w:rsidR="00055E5D" w:rsidRPr="00C61EE1">
        <w:t>Масштабы.</w:t>
      </w:r>
      <w:r w:rsidR="00055E5D" w:rsidRPr="00C61EE1">
        <w:rPr>
          <w:spacing w:val="-3"/>
        </w:rPr>
        <w:t xml:space="preserve"> </w:t>
      </w:r>
      <w:r w:rsidR="00055E5D" w:rsidRPr="00C61EE1">
        <w:t>—</w:t>
      </w:r>
      <w:r w:rsidR="00055E5D" w:rsidRPr="00C61EE1">
        <w:rPr>
          <w:spacing w:val="-6"/>
        </w:rPr>
        <w:t xml:space="preserve"> </w:t>
      </w:r>
      <w:proofErr w:type="spellStart"/>
      <w:r w:rsidR="00055E5D" w:rsidRPr="00C61EE1">
        <w:t>Введ</w:t>
      </w:r>
      <w:proofErr w:type="spellEnd"/>
      <w:r w:rsidR="00055E5D" w:rsidRPr="00C61EE1">
        <w:t>.</w:t>
      </w:r>
      <w:r w:rsidR="00055E5D" w:rsidRPr="00C61EE1">
        <w:rPr>
          <w:spacing w:val="-4"/>
        </w:rPr>
        <w:t xml:space="preserve"> </w:t>
      </w:r>
      <w:r w:rsidR="00055E5D" w:rsidRPr="00C61EE1">
        <w:t>1971-01-01.</w:t>
      </w:r>
      <w:r w:rsidR="00055E5D" w:rsidRPr="00C61EE1">
        <w:rPr>
          <w:spacing w:val="-7"/>
        </w:rPr>
        <w:t xml:space="preserve"> </w:t>
      </w:r>
      <w:r w:rsidR="00055E5D" w:rsidRPr="00C61EE1">
        <w:t>—</w:t>
      </w:r>
      <w:r w:rsidR="00055E5D" w:rsidRPr="00C61EE1">
        <w:rPr>
          <w:spacing w:val="-4"/>
        </w:rPr>
        <w:t xml:space="preserve"> </w:t>
      </w:r>
      <w:r w:rsidR="00055E5D" w:rsidRPr="00C61EE1">
        <w:t>М.:</w:t>
      </w:r>
      <w:r w:rsidR="00055E5D" w:rsidRPr="00C61EE1">
        <w:rPr>
          <w:spacing w:val="-3"/>
        </w:rPr>
        <w:t xml:space="preserve"> </w:t>
      </w:r>
      <w:proofErr w:type="spellStart"/>
      <w:r w:rsidR="00055E5D" w:rsidRPr="00C61EE1">
        <w:t>Стандартинформ</w:t>
      </w:r>
      <w:proofErr w:type="spellEnd"/>
      <w:r w:rsidR="00055E5D" w:rsidRPr="00C61EE1">
        <w:t xml:space="preserve">, </w:t>
      </w:r>
      <w:r w:rsidR="00055E5D" w:rsidRPr="00C61EE1">
        <w:rPr>
          <w:spacing w:val="-4"/>
        </w:rPr>
        <w:t>2017.</w:t>
      </w:r>
    </w:p>
    <w:p w:rsidR="00C61EE1" w:rsidRDefault="00C61EE1" w:rsidP="00C61EE1">
      <w:pPr>
        <w:pStyle w:val="a3"/>
        <w:tabs>
          <w:tab w:val="left" w:pos="851"/>
          <w:tab w:val="left" w:pos="1418"/>
          <w:tab w:val="left" w:pos="1701"/>
          <w:tab w:val="left" w:pos="1843"/>
        </w:tabs>
        <w:spacing w:line="276" w:lineRule="auto"/>
        <w:ind w:left="851" w:right="151" w:firstLine="567"/>
        <w:jc w:val="both"/>
        <w:rPr>
          <w:spacing w:val="-2"/>
        </w:rPr>
      </w:pPr>
      <w:r>
        <w:rPr>
          <w:spacing w:val="-4"/>
        </w:rPr>
        <w:t xml:space="preserve">14. </w:t>
      </w:r>
      <w:r w:rsidR="00055E5D" w:rsidRPr="00C61EE1">
        <w:t>ГОСТ</w:t>
      </w:r>
      <w:r w:rsidR="00055E5D" w:rsidRPr="00C61EE1">
        <w:rPr>
          <w:spacing w:val="-6"/>
        </w:rPr>
        <w:t xml:space="preserve"> </w:t>
      </w:r>
      <w:r w:rsidR="00055E5D" w:rsidRPr="00C61EE1">
        <w:t>2.303-68.</w:t>
      </w:r>
      <w:r w:rsidR="00055E5D" w:rsidRPr="00C61EE1">
        <w:rPr>
          <w:spacing w:val="-6"/>
        </w:rPr>
        <w:t xml:space="preserve"> </w:t>
      </w:r>
      <w:r w:rsidR="00055E5D" w:rsidRPr="00C61EE1">
        <w:t>ЕСКД.</w:t>
      </w:r>
      <w:r w:rsidR="00055E5D" w:rsidRPr="00C61EE1">
        <w:rPr>
          <w:spacing w:val="-6"/>
        </w:rPr>
        <w:t xml:space="preserve"> </w:t>
      </w:r>
      <w:r w:rsidR="00055E5D" w:rsidRPr="00C61EE1">
        <w:t>Линии.</w:t>
      </w:r>
      <w:r w:rsidR="00055E5D" w:rsidRPr="00C61EE1">
        <w:rPr>
          <w:spacing w:val="-5"/>
        </w:rPr>
        <w:t xml:space="preserve"> </w:t>
      </w:r>
      <w:r w:rsidR="00055E5D" w:rsidRPr="00C61EE1">
        <w:t>—</w:t>
      </w:r>
      <w:r w:rsidR="00055E5D" w:rsidRPr="00C61EE1">
        <w:rPr>
          <w:spacing w:val="-6"/>
        </w:rPr>
        <w:t xml:space="preserve"> </w:t>
      </w:r>
      <w:proofErr w:type="spellStart"/>
      <w:r w:rsidR="00055E5D" w:rsidRPr="00C61EE1">
        <w:t>Введ</w:t>
      </w:r>
      <w:proofErr w:type="spellEnd"/>
      <w:r w:rsidR="00055E5D" w:rsidRPr="00C61EE1">
        <w:t>.</w:t>
      </w:r>
      <w:r w:rsidR="00055E5D" w:rsidRPr="00C61EE1">
        <w:rPr>
          <w:spacing w:val="-5"/>
        </w:rPr>
        <w:t xml:space="preserve"> </w:t>
      </w:r>
      <w:r w:rsidR="00055E5D" w:rsidRPr="00C61EE1">
        <w:t>1971-01-01.</w:t>
      </w:r>
      <w:r w:rsidR="00055E5D" w:rsidRPr="00C61EE1">
        <w:rPr>
          <w:spacing w:val="-6"/>
        </w:rPr>
        <w:t xml:space="preserve"> </w:t>
      </w:r>
      <w:r w:rsidR="00055E5D" w:rsidRPr="00C61EE1">
        <w:t>—</w:t>
      </w:r>
      <w:r w:rsidR="00055E5D" w:rsidRPr="00C61EE1">
        <w:rPr>
          <w:spacing w:val="-6"/>
        </w:rPr>
        <w:t xml:space="preserve"> </w:t>
      </w:r>
      <w:r w:rsidR="00055E5D" w:rsidRPr="00C61EE1">
        <w:t>М.:</w:t>
      </w:r>
      <w:r w:rsidR="00055E5D" w:rsidRPr="00C61EE1">
        <w:rPr>
          <w:spacing w:val="-4"/>
        </w:rPr>
        <w:t xml:space="preserve"> </w:t>
      </w:r>
      <w:proofErr w:type="spellStart"/>
      <w:r w:rsidR="00055E5D" w:rsidRPr="00C61EE1">
        <w:t>Стандартинформ</w:t>
      </w:r>
      <w:proofErr w:type="spellEnd"/>
      <w:r w:rsidR="00055E5D" w:rsidRPr="00C61EE1">
        <w:t>,</w:t>
      </w:r>
      <w:r w:rsidR="00055E5D" w:rsidRPr="00C61EE1">
        <w:rPr>
          <w:spacing w:val="-8"/>
        </w:rPr>
        <w:t xml:space="preserve"> </w:t>
      </w:r>
      <w:r w:rsidR="00055E5D" w:rsidRPr="00C61EE1">
        <w:rPr>
          <w:spacing w:val="-2"/>
        </w:rPr>
        <w:t>2017.</w:t>
      </w:r>
    </w:p>
    <w:p w:rsidR="00C61EE1" w:rsidRDefault="00C61EE1" w:rsidP="00C61EE1">
      <w:pPr>
        <w:pStyle w:val="a3"/>
        <w:tabs>
          <w:tab w:val="left" w:pos="851"/>
          <w:tab w:val="left" w:pos="1418"/>
          <w:tab w:val="left" w:pos="1701"/>
          <w:tab w:val="left" w:pos="1843"/>
        </w:tabs>
        <w:spacing w:line="276" w:lineRule="auto"/>
        <w:ind w:left="851" w:right="151" w:firstLine="567"/>
        <w:jc w:val="both"/>
      </w:pPr>
      <w:r>
        <w:rPr>
          <w:spacing w:val="-2"/>
        </w:rPr>
        <w:t xml:space="preserve">15. </w:t>
      </w:r>
      <w:r w:rsidR="00055E5D" w:rsidRPr="00C61EE1">
        <w:t>ГОСТ</w:t>
      </w:r>
      <w:r w:rsidR="00055E5D" w:rsidRPr="00C61EE1">
        <w:rPr>
          <w:spacing w:val="-4"/>
        </w:rPr>
        <w:t xml:space="preserve"> </w:t>
      </w:r>
      <w:r w:rsidR="00055E5D" w:rsidRPr="00C61EE1">
        <w:t>2.304-81.</w:t>
      </w:r>
      <w:r w:rsidR="00055E5D" w:rsidRPr="00C61EE1">
        <w:rPr>
          <w:spacing w:val="-4"/>
        </w:rPr>
        <w:t xml:space="preserve"> </w:t>
      </w:r>
      <w:r w:rsidR="00055E5D" w:rsidRPr="00C61EE1">
        <w:t>ЕСКД.</w:t>
      </w:r>
      <w:r w:rsidR="00055E5D" w:rsidRPr="00C61EE1">
        <w:rPr>
          <w:spacing w:val="-4"/>
        </w:rPr>
        <w:t xml:space="preserve"> </w:t>
      </w:r>
      <w:r w:rsidR="00055E5D" w:rsidRPr="00C61EE1">
        <w:t>Шрифты</w:t>
      </w:r>
      <w:r w:rsidR="00055E5D" w:rsidRPr="00C61EE1">
        <w:rPr>
          <w:spacing w:val="-3"/>
        </w:rPr>
        <w:t xml:space="preserve"> </w:t>
      </w:r>
      <w:r w:rsidR="00055E5D" w:rsidRPr="00C61EE1">
        <w:t>чертёжные.</w:t>
      </w:r>
      <w:r w:rsidR="00055E5D" w:rsidRPr="00C61EE1">
        <w:rPr>
          <w:spacing w:val="-1"/>
        </w:rPr>
        <w:t xml:space="preserve"> </w:t>
      </w:r>
      <w:r w:rsidR="00055E5D" w:rsidRPr="00C61EE1">
        <w:t>—</w:t>
      </w:r>
      <w:r w:rsidR="00055E5D" w:rsidRPr="00C61EE1">
        <w:rPr>
          <w:spacing w:val="-3"/>
        </w:rPr>
        <w:t xml:space="preserve"> </w:t>
      </w:r>
      <w:proofErr w:type="spellStart"/>
      <w:r w:rsidR="00055E5D" w:rsidRPr="00C61EE1">
        <w:t>Введ</w:t>
      </w:r>
      <w:proofErr w:type="spellEnd"/>
      <w:r w:rsidR="00055E5D" w:rsidRPr="00C61EE1">
        <w:t>.</w:t>
      </w:r>
      <w:r w:rsidR="00055E5D" w:rsidRPr="00C61EE1">
        <w:rPr>
          <w:spacing w:val="-4"/>
        </w:rPr>
        <w:t xml:space="preserve"> </w:t>
      </w:r>
      <w:r w:rsidR="00055E5D" w:rsidRPr="00C61EE1">
        <w:t>1982-01-01.</w:t>
      </w:r>
      <w:r w:rsidR="00055E5D" w:rsidRPr="00C61EE1">
        <w:rPr>
          <w:spacing w:val="-4"/>
        </w:rPr>
        <w:t xml:space="preserve"> </w:t>
      </w:r>
      <w:r w:rsidR="00055E5D" w:rsidRPr="00C61EE1">
        <w:t>—</w:t>
      </w:r>
      <w:r w:rsidR="00055E5D" w:rsidRPr="00C61EE1">
        <w:rPr>
          <w:spacing w:val="-3"/>
        </w:rPr>
        <w:t xml:space="preserve"> </w:t>
      </w:r>
      <w:r w:rsidR="00055E5D" w:rsidRPr="00C61EE1">
        <w:t xml:space="preserve">М.: </w:t>
      </w:r>
      <w:proofErr w:type="spellStart"/>
      <w:r w:rsidR="00055E5D" w:rsidRPr="00C61EE1">
        <w:t>Стандартинформ</w:t>
      </w:r>
      <w:proofErr w:type="spellEnd"/>
      <w:r w:rsidR="00055E5D" w:rsidRPr="00C61EE1">
        <w:t>, 2017.</w:t>
      </w:r>
    </w:p>
    <w:p w:rsidR="00C61EE1" w:rsidRDefault="00C61EE1" w:rsidP="00C61EE1">
      <w:pPr>
        <w:pStyle w:val="a3"/>
        <w:tabs>
          <w:tab w:val="left" w:pos="851"/>
          <w:tab w:val="left" w:pos="1418"/>
          <w:tab w:val="left" w:pos="1701"/>
          <w:tab w:val="left" w:pos="1843"/>
        </w:tabs>
        <w:spacing w:line="276" w:lineRule="auto"/>
        <w:ind w:left="851" w:right="151" w:firstLine="567"/>
        <w:jc w:val="both"/>
      </w:pPr>
      <w:r>
        <w:t xml:space="preserve">16. </w:t>
      </w:r>
      <w:r w:rsidR="00055E5D" w:rsidRPr="00C61EE1">
        <w:t>ГОСТ</w:t>
      </w:r>
      <w:r w:rsidR="00055E5D" w:rsidRPr="00C61EE1">
        <w:rPr>
          <w:spacing w:val="-3"/>
        </w:rPr>
        <w:t xml:space="preserve"> </w:t>
      </w:r>
      <w:r w:rsidR="00055E5D" w:rsidRPr="00C61EE1">
        <w:t>2.307-2011.</w:t>
      </w:r>
      <w:r w:rsidR="00055E5D" w:rsidRPr="00C61EE1">
        <w:rPr>
          <w:spacing w:val="-3"/>
        </w:rPr>
        <w:t xml:space="preserve"> </w:t>
      </w:r>
      <w:r w:rsidR="00055E5D" w:rsidRPr="00C61EE1">
        <w:t>ЕСКД.</w:t>
      </w:r>
      <w:r w:rsidR="00055E5D" w:rsidRPr="00C61EE1">
        <w:rPr>
          <w:spacing w:val="-3"/>
        </w:rPr>
        <w:t xml:space="preserve"> </w:t>
      </w:r>
      <w:r w:rsidR="00055E5D" w:rsidRPr="00C61EE1">
        <w:t>Нанесение</w:t>
      </w:r>
      <w:r w:rsidR="00055E5D" w:rsidRPr="00C61EE1">
        <w:rPr>
          <w:spacing w:val="-2"/>
        </w:rPr>
        <w:t xml:space="preserve"> </w:t>
      </w:r>
      <w:r w:rsidR="00055E5D" w:rsidRPr="00C61EE1">
        <w:t>размеров</w:t>
      </w:r>
      <w:r w:rsidR="00055E5D" w:rsidRPr="00C61EE1">
        <w:rPr>
          <w:spacing w:val="-3"/>
        </w:rPr>
        <w:t xml:space="preserve"> </w:t>
      </w:r>
      <w:r w:rsidR="00055E5D" w:rsidRPr="00C61EE1">
        <w:t>и</w:t>
      </w:r>
      <w:r w:rsidR="00055E5D" w:rsidRPr="00C61EE1">
        <w:rPr>
          <w:spacing w:val="-5"/>
        </w:rPr>
        <w:t xml:space="preserve"> </w:t>
      </w:r>
      <w:r w:rsidR="00055E5D" w:rsidRPr="00C61EE1">
        <w:t>предельных</w:t>
      </w:r>
      <w:r w:rsidR="00055E5D" w:rsidRPr="00C61EE1">
        <w:rPr>
          <w:spacing w:val="-5"/>
        </w:rPr>
        <w:t xml:space="preserve"> </w:t>
      </w:r>
      <w:r w:rsidR="00055E5D" w:rsidRPr="00C61EE1">
        <w:t>отклонений. —</w:t>
      </w:r>
      <w:r w:rsidR="00055E5D" w:rsidRPr="00C61EE1">
        <w:rPr>
          <w:spacing w:val="-5"/>
        </w:rPr>
        <w:t xml:space="preserve"> </w:t>
      </w:r>
      <w:proofErr w:type="spellStart"/>
      <w:r w:rsidR="00055E5D" w:rsidRPr="00C61EE1">
        <w:t>Введ</w:t>
      </w:r>
      <w:proofErr w:type="spellEnd"/>
      <w:r w:rsidR="00055E5D" w:rsidRPr="00C61EE1">
        <w:t xml:space="preserve">. 2012-01-01. — М.: </w:t>
      </w:r>
      <w:proofErr w:type="spellStart"/>
      <w:r w:rsidR="00055E5D" w:rsidRPr="00C61EE1">
        <w:t>Стандартинформ</w:t>
      </w:r>
      <w:proofErr w:type="spellEnd"/>
      <w:r w:rsidR="00055E5D" w:rsidRPr="00C61EE1">
        <w:t>, 2021.</w:t>
      </w:r>
    </w:p>
    <w:p w:rsidR="00B3421F" w:rsidRDefault="00C61EE1" w:rsidP="00C61EE1">
      <w:pPr>
        <w:pStyle w:val="a3"/>
        <w:tabs>
          <w:tab w:val="left" w:pos="851"/>
          <w:tab w:val="left" w:pos="1418"/>
          <w:tab w:val="left" w:pos="1701"/>
          <w:tab w:val="left" w:pos="1843"/>
        </w:tabs>
        <w:spacing w:line="276" w:lineRule="auto"/>
        <w:ind w:left="851" w:right="151" w:firstLine="567"/>
        <w:jc w:val="both"/>
      </w:pPr>
      <w:r>
        <w:t xml:space="preserve">17. </w:t>
      </w:r>
      <w:r w:rsidR="00055E5D" w:rsidRPr="00C61EE1">
        <w:t>ГОСТ</w:t>
      </w:r>
      <w:r w:rsidR="00055E5D" w:rsidRPr="00C61EE1">
        <w:rPr>
          <w:spacing w:val="-6"/>
        </w:rPr>
        <w:t xml:space="preserve"> </w:t>
      </w:r>
      <w:r w:rsidR="00055E5D" w:rsidRPr="00C61EE1">
        <w:t>2.312-72.</w:t>
      </w:r>
      <w:r w:rsidR="00055E5D" w:rsidRPr="00C61EE1">
        <w:rPr>
          <w:spacing w:val="-6"/>
        </w:rPr>
        <w:t xml:space="preserve"> </w:t>
      </w:r>
      <w:r w:rsidR="00055E5D" w:rsidRPr="00C61EE1">
        <w:t>ЕСКД.</w:t>
      </w:r>
      <w:r w:rsidR="00055E5D" w:rsidRPr="00C61EE1">
        <w:rPr>
          <w:spacing w:val="-6"/>
        </w:rPr>
        <w:t xml:space="preserve"> </w:t>
      </w:r>
      <w:r w:rsidR="00055E5D" w:rsidRPr="00C61EE1">
        <w:t>Условные</w:t>
      </w:r>
      <w:r w:rsidR="00055E5D" w:rsidRPr="00C61EE1">
        <w:rPr>
          <w:spacing w:val="-5"/>
        </w:rPr>
        <w:t xml:space="preserve"> </w:t>
      </w:r>
      <w:r w:rsidR="00055E5D" w:rsidRPr="00C61EE1">
        <w:t>изображения</w:t>
      </w:r>
      <w:r w:rsidR="00055E5D" w:rsidRPr="00C61EE1">
        <w:rPr>
          <w:spacing w:val="-5"/>
        </w:rPr>
        <w:t xml:space="preserve"> </w:t>
      </w:r>
      <w:r w:rsidR="00055E5D" w:rsidRPr="00C61EE1">
        <w:t>и</w:t>
      </w:r>
      <w:r w:rsidR="00055E5D" w:rsidRPr="00C61EE1">
        <w:rPr>
          <w:spacing w:val="-5"/>
        </w:rPr>
        <w:t xml:space="preserve"> </w:t>
      </w:r>
      <w:r w:rsidR="00055E5D" w:rsidRPr="00C61EE1">
        <w:t>обозначения</w:t>
      </w:r>
      <w:r w:rsidR="00055E5D" w:rsidRPr="00C61EE1">
        <w:rPr>
          <w:spacing w:val="-5"/>
        </w:rPr>
        <w:t xml:space="preserve"> </w:t>
      </w:r>
      <w:r w:rsidR="00055E5D" w:rsidRPr="00C61EE1">
        <w:t>швов</w:t>
      </w:r>
      <w:r w:rsidR="00055E5D" w:rsidRPr="00C61EE1">
        <w:rPr>
          <w:spacing w:val="-6"/>
        </w:rPr>
        <w:t xml:space="preserve"> </w:t>
      </w:r>
      <w:r w:rsidR="00055E5D" w:rsidRPr="00C61EE1">
        <w:t xml:space="preserve">сварных соединений. — </w:t>
      </w:r>
      <w:proofErr w:type="spellStart"/>
      <w:r w:rsidR="00055E5D" w:rsidRPr="00C61EE1">
        <w:t>Введ</w:t>
      </w:r>
      <w:proofErr w:type="spellEnd"/>
      <w:r w:rsidR="00055E5D" w:rsidRPr="00C61EE1">
        <w:t xml:space="preserve">. 1973-01-01. — М.: </w:t>
      </w:r>
      <w:proofErr w:type="spellStart"/>
      <w:r w:rsidR="00055E5D" w:rsidRPr="00C61EE1">
        <w:t>Стандартинформ</w:t>
      </w:r>
      <w:proofErr w:type="spellEnd"/>
      <w:r w:rsidR="00055E5D" w:rsidRPr="00C61EE1">
        <w:t>, 2017.</w:t>
      </w:r>
    </w:p>
    <w:p w:rsidR="00C61EE1" w:rsidRDefault="00C61EE1" w:rsidP="00C61EE1">
      <w:pPr>
        <w:pStyle w:val="a3"/>
        <w:tabs>
          <w:tab w:val="left" w:pos="851"/>
          <w:tab w:val="left" w:pos="1418"/>
          <w:tab w:val="left" w:pos="1701"/>
          <w:tab w:val="left" w:pos="1843"/>
        </w:tabs>
        <w:spacing w:line="276" w:lineRule="auto"/>
        <w:ind w:left="851" w:right="151" w:firstLine="567"/>
        <w:jc w:val="both"/>
        <w:sectPr w:rsidR="00C61EE1">
          <w:pgSz w:w="11910" w:h="16850"/>
          <w:pgMar w:top="1060" w:right="720" w:bottom="1220" w:left="500" w:header="0" w:footer="1039" w:gutter="0"/>
          <w:cols w:space="720"/>
        </w:sectPr>
      </w:pPr>
    </w:p>
    <w:p w:rsidR="00C61EE1" w:rsidRDefault="00C61EE1" w:rsidP="00C61EE1">
      <w:pPr>
        <w:tabs>
          <w:tab w:val="left" w:pos="430"/>
          <w:tab w:val="left" w:pos="851"/>
          <w:tab w:val="left" w:pos="1701"/>
          <w:tab w:val="left" w:pos="10632"/>
        </w:tabs>
        <w:spacing w:before="65" w:line="278" w:lineRule="auto"/>
        <w:ind w:left="851" w:right="58" w:firstLine="567"/>
        <w:rPr>
          <w:sz w:val="28"/>
        </w:rPr>
      </w:pPr>
      <w:r>
        <w:rPr>
          <w:sz w:val="28"/>
        </w:rPr>
        <w:lastRenderedPageBreak/>
        <w:t xml:space="preserve">18. </w:t>
      </w:r>
      <w:r w:rsidR="00055E5D" w:rsidRPr="00C61EE1">
        <w:rPr>
          <w:sz w:val="28"/>
        </w:rPr>
        <w:t>ГОСТ</w:t>
      </w:r>
      <w:r w:rsidR="00055E5D" w:rsidRPr="00C61EE1">
        <w:rPr>
          <w:spacing w:val="-6"/>
          <w:sz w:val="28"/>
        </w:rPr>
        <w:t xml:space="preserve"> </w:t>
      </w:r>
      <w:r w:rsidR="00055E5D" w:rsidRPr="00C61EE1">
        <w:rPr>
          <w:sz w:val="28"/>
        </w:rPr>
        <w:t>2.313-82.</w:t>
      </w:r>
      <w:r w:rsidR="00055E5D" w:rsidRPr="00C61EE1">
        <w:rPr>
          <w:spacing w:val="-6"/>
          <w:sz w:val="28"/>
        </w:rPr>
        <w:t xml:space="preserve"> </w:t>
      </w:r>
      <w:r w:rsidR="00055E5D" w:rsidRPr="00C61EE1">
        <w:rPr>
          <w:sz w:val="28"/>
        </w:rPr>
        <w:t>ЕСКД.</w:t>
      </w:r>
      <w:r w:rsidR="00055E5D" w:rsidRPr="00C61EE1">
        <w:rPr>
          <w:spacing w:val="-6"/>
          <w:sz w:val="28"/>
        </w:rPr>
        <w:t xml:space="preserve"> </w:t>
      </w:r>
      <w:r w:rsidR="00055E5D" w:rsidRPr="00C61EE1">
        <w:rPr>
          <w:sz w:val="28"/>
        </w:rPr>
        <w:t>Условные</w:t>
      </w:r>
      <w:r w:rsidR="00055E5D" w:rsidRPr="00C61EE1">
        <w:rPr>
          <w:spacing w:val="-5"/>
          <w:sz w:val="28"/>
        </w:rPr>
        <w:t xml:space="preserve"> </w:t>
      </w:r>
      <w:r w:rsidR="00055E5D" w:rsidRPr="00C61EE1">
        <w:rPr>
          <w:sz w:val="28"/>
        </w:rPr>
        <w:t>изображения</w:t>
      </w:r>
      <w:r w:rsidR="00055E5D" w:rsidRPr="00C61EE1">
        <w:rPr>
          <w:spacing w:val="-5"/>
          <w:sz w:val="28"/>
        </w:rPr>
        <w:t xml:space="preserve"> </w:t>
      </w:r>
      <w:r w:rsidR="00055E5D" w:rsidRPr="00C61EE1">
        <w:rPr>
          <w:sz w:val="28"/>
        </w:rPr>
        <w:t>и</w:t>
      </w:r>
      <w:r w:rsidR="00055E5D" w:rsidRPr="00C61EE1">
        <w:rPr>
          <w:spacing w:val="-5"/>
          <w:sz w:val="28"/>
        </w:rPr>
        <w:t xml:space="preserve"> </w:t>
      </w:r>
      <w:r w:rsidR="00055E5D" w:rsidRPr="00C61EE1">
        <w:rPr>
          <w:sz w:val="28"/>
        </w:rPr>
        <w:t>обозначения</w:t>
      </w:r>
      <w:r w:rsidR="00055E5D" w:rsidRPr="00C61EE1">
        <w:rPr>
          <w:spacing w:val="-5"/>
          <w:sz w:val="28"/>
        </w:rPr>
        <w:t xml:space="preserve"> </w:t>
      </w:r>
      <w:r w:rsidR="00055E5D" w:rsidRPr="00C61EE1">
        <w:rPr>
          <w:sz w:val="28"/>
        </w:rPr>
        <w:t xml:space="preserve">неразъёмных соединений. — </w:t>
      </w:r>
      <w:proofErr w:type="spellStart"/>
      <w:r w:rsidR="00055E5D" w:rsidRPr="00C61EE1">
        <w:rPr>
          <w:sz w:val="28"/>
        </w:rPr>
        <w:t>Введ</w:t>
      </w:r>
      <w:proofErr w:type="spellEnd"/>
      <w:r w:rsidR="00055E5D" w:rsidRPr="00C61EE1">
        <w:rPr>
          <w:sz w:val="28"/>
        </w:rPr>
        <w:t xml:space="preserve">. 1984-01-01. — М.: </w:t>
      </w:r>
      <w:proofErr w:type="spellStart"/>
      <w:r w:rsidR="00055E5D" w:rsidRPr="00C61EE1">
        <w:rPr>
          <w:sz w:val="28"/>
        </w:rPr>
        <w:t>Стандартинформ</w:t>
      </w:r>
      <w:proofErr w:type="spellEnd"/>
      <w:r w:rsidR="00055E5D" w:rsidRPr="00C61EE1">
        <w:rPr>
          <w:sz w:val="28"/>
        </w:rPr>
        <w:t>, 2017.</w:t>
      </w:r>
    </w:p>
    <w:p w:rsidR="00B3421F" w:rsidRPr="00C61EE1" w:rsidRDefault="00C61EE1" w:rsidP="00C61EE1">
      <w:pPr>
        <w:tabs>
          <w:tab w:val="left" w:pos="430"/>
          <w:tab w:val="left" w:pos="851"/>
          <w:tab w:val="left" w:pos="1701"/>
        </w:tabs>
        <w:spacing w:before="65" w:line="278" w:lineRule="auto"/>
        <w:ind w:left="851" w:right="58" w:firstLine="567"/>
        <w:rPr>
          <w:spacing w:val="-2"/>
          <w:sz w:val="28"/>
        </w:rPr>
      </w:pPr>
      <w:r>
        <w:rPr>
          <w:sz w:val="28"/>
        </w:rPr>
        <w:t xml:space="preserve">19. </w:t>
      </w:r>
      <w:r w:rsidR="00055E5D" w:rsidRPr="00C61EE1">
        <w:rPr>
          <w:sz w:val="28"/>
        </w:rPr>
        <w:t>ГОСТ</w:t>
      </w:r>
      <w:r w:rsidR="00055E5D" w:rsidRPr="00C61EE1">
        <w:rPr>
          <w:spacing w:val="-7"/>
          <w:sz w:val="28"/>
        </w:rPr>
        <w:t xml:space="preserve"> </w:t>
      </w:r>
      <w:r w:rsidR="00055E5D" w:rsidRPr="00C61EE1">
        <w:rPr>
          <w:sz w:val="28"/>
        </w:rPr>
        <w:t>2.315-68.</w:t>
      </w:r>
      <w:r w:rsidR="00055E5D" w:rsidRPr="00C61EE1">
        <w:rPr>
          <w:spacing w:val="-6"/>
          <w:sz w:val="28"/>
        </w:rPr>
        <w:t xml:space="preserve"> </w:t>
      </w:r>
      <w:r w:rsidR="00055E5D" w:rsidRPr="00C61EE1">
        <w:rPr>
          <w:sz w:val="28"/>
        </w:rPr>
        <w:t>ЕСКД.</w:t>
      </w:r>
      <w:r w:rsidR="00055E5D" w:rsidRPr="00C61EE1">
        <w:rPr>
          <w:spacing w:val="-6"/>
          <w:sz w:val="28"/>
        </w:rPr>
        <w:t xml:space="preserve"> </w:t>
      </w:r>
      <w:r w:rsidR="00055E5D" w:rsidRPr="00C61EE1">
        <w:rPr>
          <w:sz w:val="28"/>
        </w:rPr>
        <w:t>Изображения</w:t>
      </w:r>
      <w:r w:rsidR="00055E5D" w:rsidRPr="00C61EE1">
        <w:rPr>
          <w:spacing w:val="-8"/>
          <w:sz w:val="28"/>
        </w:rPr>
        <w:t xml:space="preserve"> </w:t>
      </w:r>
      <w:r w:rsidR="00055E5D" w:rsidRPr="00C61EE1">
        <w:rPr>
          <w:sz w:val="28"/>
        </w:rPr>
        <w:t>упрощённые</w:t>
      </w:r>
      <w:r w:rsidR="00055E5D" w:rsidRPr="00C61EE1">
        <w:rPr>
          <w:spacing w:val="-6"/>
          <w:sz w:val="28"/>
        </w:rPr>
        <w:t xml:space="preserve"> </w:t>
      </w:r>
      <w:r w:rsidR="00055E5D" w:rsidRPr="00C61EE1">
        <w:rPr>
          <w:sz w:val="28"/>
        </w:rPr>
        <w:t>и</w:t>
      </w:r>
      <w:r w:rsidR="00055E5D" w:rsidRPr="00C61EE1">
        <w:rPr>
          <w:spacing w:val="-5"/>
          <w:sz w:val="28"/>
        </w:rPr>
        <w:t xml:space="preserve"> </w:t>
      </w:r>
      <w:r w:rsidR="00055E5D" w:rsidRPr="00C61EE1">
        <w:rPr>
          <w:sz w:val="28"/>
        </w:rPr>
        <w:t>условные</w:t>
      </w:r>
      <w:r w:rsidR="00055E5D" w:rsidRPr="00C61EE1">
        <w:rPr>
          <w:spacing w:val="-5"/>
          <w:sz w:val="28"/>
        </w:rPr>
        <w:t xml:space="preserve"> </w:t>
      </w:r>
      <w:r w:rsidR="00055E5D" w:rsidRPr="00C61EE1">
        <w:rPr>
          <w:sz w:val="28"/>
        </w:rPr>
        <w:t>крепёжных</w:t>
      </w:r>
      <w:r w:rsidR="00055E5D" w:rsidRPr="00C61EE1">
        <w:rPr>
          <w:spacing w:val="-8"/>
          <w:sz w:val="28"/>
        </w:rPr>
        <w:t xml:space="preserve"> </w:t>
      </w:r>
      <w:r w:rsidR="00055E5D" w:rsidRPr="00C61EE1">
        <w:rPr>
          <w:spacing w:val="-2"/>
          <w:sz w:val="28"/>
        </w:rPr>
        <w:t>деталей.</w:t>
      </w:r>
      <w:r w:rsidR="00055E5D">
        <w:t>—</w:t>
      </w:r>
      <w:r w:rsidR="00055E5D">
        <w:rPr>
          <w:spacing w:val="-7"/>
        </w:rPr>
        <w:t xml:space="preserve"> </w:t>
      </w:r>
      <w:proofErr w:type="spellStart"/>
      <w:r w:rsidR="00055E5D" w:rsidRPr="00C61EE1">
        <w:rPr>
          <w:spacing w:val="-2"/>
          <w:sz w:val="28"/>
        </w:rPr>
        <w:t>Введ</w:t>
      </w:r>
      <w:proofErr w:type="spellEnd"/>
      <w:r w:rsidR="00055E5D" w:rsidRPr="00C61EE1">
        <w:rPr>
          <w:spacing w:val="-2"/>
          <w:sz w:val="28"/>
        </w:rPr>
        <w:t xml:space="preserve">. 1971-01-01. — М.: </w:t>
      </w:r>
      <w:proofErr w:type="spellStart"/>
      <w:r w:rsidR="00055E5D" w:rsidRPr="00C61EE1">
        <w:rPr>
          <w:spacing w:val="-2"/>
          <w:sz w:val="28"/>
        </w:rPr>
        <w:t>Стандартинформ</w:t>
      </w:r>
      <w:proofErr w:type="spellEnd"/>
      <w:r w:rsidR="00055E5D" w:rsidRPr="00C61EE1">
        <w:rPr>
          <w:spacing w:val="-2"/>
          <w:sz w:val="28"/>
        </w:rPr>
        <w:t>, 2017.</w:t>
      </w:r>
    </w:p>
    <w:p w:rsidR="00B3421F" w:rsidRDefault="00B3421F">
      <w:pPr>
        <w:sectPr w:rsidR="00B3421F">
          <w:pgSz w:w="11910" w:h="16850"/>
          <w:pgMar w:top="1060" w:right="720" w:bottom="1240" w:left="500" w:header="0" w:footer="1039" w:gutter="0"/>
          <w:cols w:space="720"/>
        </w:sectPr>
      </w:pPr>
    </w:p>
    <w:p w:rsidR="00B3421F" w:rsidRDefault="00055E5D">
      <w:pPr>
        <w:pStyle w:val="a4"/>
        <w:numPr>
          <w:ilvl w:val="0"/>
          <w:numId w:val="9"/>
        </w:numPr>
        <w:tabs>
          <w:tab w:val="left" w:pos="1207"/>
        </w:tabs>
        <w:spacing w:before="69"/>
        <w:ind w:left="1207" w:hanging="279"/>
        <w:jc w:val="left"/>
        <w:rPr>
          <w:b/>
          <w:sz w:val="28"/>
        </w:rPr>
      </w:pPr>
      <w:r>
        <w:rPr>
          <w:b/>
          <w:sz w:val="28"/>
        </w:rPr>
        <w:lastRenderedPageBreak/>
        <w:t>Контроль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B3421F" w:rsidRDefault="00B3421F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86"/>
        <w:gridCol w:w="3485"/>
        <w:gridCol w:w="3488"/>
      </w:tblGrid>
      <w:tr w:rsidR="00B3421F">
        <w:trPr>
          <w:trHeight w:val="275"/>
        </w:trPr>
        <w:tc>
          <w:tcPr>
            <w:tcW w:w="3486" w:type="dxa"/>
          </w:tcPr>
          <w:p w:rsidR="00B3421F" w:rsidRDefault="00055E5D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обучения</w:t>
            </w:r>
          </w:p>
        </w:tc>
        <w:tc>
          <w:tcPr>
            <w:tcW w:w="3485" w:type="dxa"/>
          </w:tcPr>
          <w:p w:rsidR="00B3421F" w:rsidRDefault="00055E5D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  <w:tc>
          <w:tcPr>
            <w:tcW w:w="3488" w:type="dxa"/>
          </w:tcPr>
          <w:p w:rsidR="00B3421F" w:rsidRDefault="00055E5D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B3421F">
        <w:trPr>
          <w:trHeight w:val="10489"/>
        </w:trPr>
        <w:tc>
          <w:tcPr>
            <w:tcW w:w="3486" w:type="dxa"/>
          </w:tcPr>
          <w:p w:rsidR="00B3421F" w:rsidRDefault="00055E5D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знаний,</w:t>
            </w:r>
          </w:p>
          <w:p w:rsidR="00B3421F" w:rsidRDefault="00055E5D">
            <w:pPr>
              <w:pStyle w:val="TableParagraph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осваиваемых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рамках </w:t>
            </w:r>
            <w:r>
              <w:rPr>
                <w:b/>
                <w:spacing w:val="-2"/>
                <w:sz w:val="24"/>
              </w:rPr>
              <w:t>дисциплины:</w:t>
            </w:r>
            <w:proofErr w:type="gramEnd"/>
          </w:p>
          <w:p w:rsidR="00B3421F" w:rsidRDefault="00055E5D">
            <w:pPr>
              <w:pStyle w:val="TableParagraph"/>
              <w:numPr>
                <w:ilvl w:val="0"/>
                <w:numId w:val="2"/>
              </w:numPr>
              <w:tabs>
                <w:tab w:val="left" w:pos="390"/>
              </w:tabs>
              <w:ind w:right="1143" w:firstLine="0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черчения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геометрии;</w:t>
            </w:r>
          </w:p>
          <w:p w:rsidR="00B3421F" w:rsidRDefault="00055E5D">
            <w:pPr>
              <w:pStyle w:val="TableParagraph"/>
              <w:numPr>
                <w:ilvl w:val="0"/>
                <w:numId w:val="2"/>
              </w:numPr>
              <w:tabs>
                <w:tab w:val="left" w:pos="390"/>
              </w:tabs>
              <w:ind w:right="203" w:firstLine="0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единой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системы </w:t>
            </w:r>
            <w:r>
              <w:rPr>
                <w:spacing w:val="-2"/>
                <w:sz w:val="24"/>
              </w:rPr>
              <w:t xml:space="preserve">конструкторской </w:t>
            </w:r>
            <w:r>
              <w:rPr>
                <w:sz w:val="24"/>
              </w:rPr>
              <w:t>документации (ЕСКД);</w:t>
            </w:r>
          </w:p>
          <w:p w:rsidR="00B3421F" w:rsidRDefault="00055E5D">
            <w:pPr>
              <w:pStyle w:val="TableParagraph"/>
              <w:numPr>
                <w:ilvl w:val="0"/>
                <w:numId w:val="2"/>
              </w:numPr>
              <w:tabs>
                <w:tab w:val="left" w:pos="390"/>
              </w:tabs>
              <w:ind w:right="625" w:firstLine="0"/>
              <w:rPr>
                <w:sz w:val="24"/>
              </w:rPr>
            </w:pPr>
            <w:r>
              <w:rPr>
                <w:sz w:val="24"/>
              </w:rPr>
              <w:t>правила чтения схем и чертежей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обрабатываемых </w:t>
            </w:r>
            <w:r>
              <w:rPr>
                <w:spacing w:val="-2"/>
                <w:sz w:val="24"/>
              </w:rPr>
              <w:t>деталей;</w:t>
            </w:r>
          </w:p>
          <w:p w:rsidR="00B3421F" w:rsidRDefault="00055E5D">
            <w:pPr>
              <w:pStyle w:val="TableParagraph"/>
              <w:numPr>
                <w:ilvl w:val="0"/>
                <w:numId w:val="2"/>
              </w:numPr>
              <w:tabs>
                <w:tab w:val="left" w:pos="390"/>
              </w:tabs>
              <w:ind w:right="410" w:firstLine="0"/>
              <w:rPr>
                <w:sz w:val="24"/>
              </w:rPr>
            </w:pPr>
            <w:r>
              <w:rPr>
                <w:sz w:val="24"/>
              </w:rPr>
              <w:t>способы выполнения рабочих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эскизов;</w:t>
            </w:r>
          </w:p>
          <w:p w:rsidR="00B3421F" w:rsidRDefault="00055E5D">
            <w:pPr>
              <w:pStyle w:val="TableParagraph"/>
              <w:numPr>
                <w:ilvl w:val="0"/>
                <w:numId w:val="2"/>
              </w:numPr>
              <w:tabs>
                <w:tab w:val="left" w:pos="390"/>
              </w:tabs>
              <w:ind w:right="101" w:firstLine="0"/>
              <w:rPr>
                <w:sz w:val="24"/>
              </w:rPr>
            </w:pPr>
            <w:r>
              <w:rPr>
                <w:sz w:val="24"/>
              </w:rPr>
              <w:t>правила выполнения чертежей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формате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2D и 3D.</w:t>
            </w:r>
          </w:p>
          <w:p w:rsidR="00B3421F" w:rsidRDefault="00055E5D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умений,</w:t>
            </w:r>
          </w:p>
          <w:p w:rsidR="00B3421F" w:rsidRDefault="00055E5D">
            <w:pPr>
              <w:pStyle w:val="TableParagraph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осваиваемых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рамках </w:t>
            </w:r>
            <w:r>
              <w:rPr>
                <w:b/>
                <w:spacing w:val="-2"/>
                <w:sz w:val="24"/>
              </w:rPr>
              <w:t>дисциплины:</w:t>
            </w:r>
            <w:proofErr w:type="gramEnd"/>
          </w:p>
          <w:p w:rsidR="00B3421F" w:rsidRDefault="00055E5D">
            <w:pPr>
              <w:pStyle w:val="TableParagraph"/>
              <w:numPr>
                <w:ilvl w:val="0"/>
                <w:numId w:val="2"/>
              </w:numPr>
              <w:tabs>
                <w:tab w:val="left" w:pos="390"/>
              </w:tabs>
              <w:ind w:right="578" w:firstLine="0"/>
              <w:rPr>
                <w:sz w:val="24"/>
              </w:rPr>
            </w:pPr>
            <w:r>
              <w:rPr>
                <w:sz w:val="24"/>
              </w:rPr>
              <w:t>читать и оформлять чертежи,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графики;</w:t>
            </w:r>
          </w:p>
          <w:p w:rsidR="00B3421F" w:rsidRDefault="00055E5D">
            <w:pPr>
              <w:pStyle w:val="TableParagraph"/>
              <w:numPr>
                <w:ilvl w:val="0"/>
                <w:numId w:val="2"/>
              </w:numPr>
              <w:tabs>
                <w:tab w:val="left" w:pos="390"/>
              </w:tabs>
              <w:ind w:right="165" w:firstLine="0"/>
              <w:rPr>
                <w:sz w:val="24"/>
              </w:rPr>
            </w:pPr>
            <w:r>
              <w:rPr>
                <w:sz w:val="24"/>
              </w:rPr>
              <w:t>составлять эскизы на обрабатываемые детали с указанием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допусков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посадок;</w:t>
            </w:r>
          </w:p>
          <w:p w:rsidR="00B3421F" w:rsidRDefault="00055E5D">
            <w:pPr>
              <w:pStyle w:val="TableParagraph"/>
              <w:numPr>
                <w:ilvl w:val="0"/>
                <w:numId w:val="2"/>
              </w:numPr>
              <w:tabs>
                <w:tab w:val="left" w:pos="390"/>
              </w:tabs>
              <w:ind w:right="488" w:firstLine="0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справочной </w:t>
            </w:r>
            <w:r>
              <w:rPr>
                <w:spacing w:val="-2"/>
                <w:sz w:val="24"/>
              </w:rPr>
              <w:t>литературой;</w:t>
            </w:r>
          </w:p>
          <w:p w:rsidR="00B3421F" w:rsidRDefault="00055E5D">
            <w:pPr>
              <w:pStyle w:val="TableParagraph"/>
              <w:numPr>
                <w:ilvl w:val="0"/>
                <w:numId w:val="2"/>
              </w:numPr>
              <w:tabs>
                <w:tab w:val="left" w:pos="390"/>
              </w:tabs>
              <w:ind w:right="410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пользоваться </w:t>
            </w:r>
            <w:r>
              <w:rPr>
                <w:sz w:val="24"/>
              </w:rPr>
              <w:t>спецификацией в процессе чтения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сборочных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чертежей, </w:t>
            </w:r>
            <w:r>
              <w:rPr>
                <w:spacing w:val="-2"/>
                <w:sz w:val="24"/>
              </w:rPr>
              <w:t>схем;</w:t>
            </w:r>
          </w:p>
          <w:p w:rsidR="00B3421F" w:rsidRDefault="00055E5D">
            <w:pPr>
              <w:pStyle w:val="TableParagraph"/>
              <w:numPr>
                <w:ilvl w:val="0"/>
                <w:numId w:val="2"/>
              </w:numPr>
              <w:tabs>
                <w:tab w:val="left" w:pos="390"/>
              </w:tabs>
              <w:ind w:right="193" w:firstLine="0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расчеты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величин предельных размеров и допуска по данным чертежа и определять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заданных действительных размеров;</w:t>
            </w:r>
          </w:p>
          <w:p w:rsidR="00B3421F" w:rsidRDefault="00055E5D">
            <w:pPr>
              <w:pStyle w:val="TableParagraph"/>
              <w:numPr>
                <w:ilvl w:val="0"/>
                <w:numId w:val="2"/>
              </w:numPr>
              <w:tabs>
                <w:tab w:val="left" w:pos="245"/>
              </w:tabs>
              <w:ind w:right="189" w:firstLine="0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чертежи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 формате 2D и 3D.</w:t>
            </w:r>
          </w:p>
        </w:tc>
        <w:tc>
          <w:tcPr>
            <w:tcW w:w="3485" w:type="dxa"/>
          </w:tcPr>
          <w:p w:rsidR="00B3421F" w:rsidRDefault="00055E5D">
            <w:pPr>
              <w:pStyle w:val="TableParagraph"/>
              <w:numPr>
                <w:ilvl w:val="0"/>
                <w:numId w:val="1"/>
              </w:numPr>
              <w:tabs>
                <w:tab w:val="left" w:pos="245"/>
              </w:tabs>
              <w:ind w:right="257" w:firstLine="0"/>
              <w:rPr>
                <w:sz w:val="24"/>
              </w:rPr>
            </w:pPr>
            <w:r>
              <w:rPr>
                <w:sz w:val="24"/>
              </w:rPr>
              <w:t>читает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машиностроительные чертежи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соответствии с условными обозначениями, правилами изображения, надписями, особенностями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др., отраженными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нормах соответствующих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стандартов;</w:t>
            </w:r>
          </w:p>
          <w:p w:rsidR="00B3421F" w:rsidRDefault="00055E5D">
            <w:pPr>
              <w:pStyle w:val="TableParagraph"/>
              <w:numPr>
                <w:ilvl w:val="0"/>
                <w:numId w:val="1"/>
              </w:numPr>
              <w:tabs>
                <w:tab w:val="left" w:pos="245"/>
              </w:tabs>
              <w:ind w:right="217" w:firstLine="0"/>
              <w:rPr>
                <w:sz w:val="24"/>
              </w:rPr>
            </w:pPr>
            <w:r>
              <w:rPr>
                <w:sz w:val="24"/>
              </w:rPr>
              <w:t xml:space="preserve">наносит на чертеж размеры, </w:t>
            </w:r>
            <w:r>
              <w:rPr>
                <w:spacing w:val="-2"/>
                <w:sz w:val="24"/>
              </w:rPr>
              <w:t xml:space="preserve">условно-графические </w:t>
            </w:r>
            <w:r>
              <w:rPr>
                <w:sz w:val="24"/>
              </w:rPr>
              <w:t>обозначения, выполняет все виды проекций и сечений, оформляет чертеж в соответствии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ЕСКД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ГОСТ;</w:t>
            </w:r>
          </w:p>
          <w:p w:rsidR="00B3421F" w:rsidRDefault="00055E5D">
            <w:pPr>
              <w:pStyle w:val="TableParagraph"/>
              <w:numPr>
                <w:ilvl w:val="0"/>
                <w:numId w:val="1"/>
              </w:numPr>
              <w:tabs>
                <w:tab w:val="left" w:pos="245"/>
              </w:tabs>
              <w:ind w:right="458" w:firstLine="0"/>
              <w:rPr>
                <w:sz w:val="24"/>
              </w:rPr>
            </w:pPr>
            <w:r>
              <w:rPr>
                <w:sz w:val="24"/>
              </w:rPr>
              <w:t>выполняет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эскиз,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сохраняя пропорции в размерах отдельных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всей детали в целом;</w:t>
            </w:r>
          </w:p>
          <w:p w:rsidR="00B3421F" w:rsidRDefault="00055E5D">
            <w:pPr>
              <w:pStyle w:val="TableParagraph"/>
              <w:numPr>
                <w:ilvl w:val="0"/>
                <w:numId w:val="1"/>
              </w:numPr>
              <w:tabs>
                <w:tab w:val="left" w:pos="245"/>
              </w:tabs>
              <w:ind w:right="157" w:firstLine="0"/>
              <w:rPr>
                <w:sz w:val="24"/>
              </w:rPr>
            </w:pPr>
            <w:r>
              <w:rPr>
                <w:sz w:val="24"/>
              </w:rPr>
              <w:t>выполняет эскизы машиностроительных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изделий;</w:t>
            </w:r>
          </w:p>
          <w:p w:rsidR="00B3421F" w:rsidRDefault="00055E5D">
            <w:pPr>
              <w:pStyle w:val="TableParagraph"/>
              <w:numPr>
                <w:ilvl w:val="0"/>
                <w:numId w:val="1"/>
              </w:numPr>
              <w:tabs>
                <w:tab w:val="left" w:pos="245"/>
              </w:tabs>
              <w:ind w:right="524" w:firstLine="0"/>
              <w:rPr>
                <w:sz w:val="24"/>
              </w:rPr>
            </w:pPr>
            <w:r>
              <w:rPr>
                <w:sz w:val="24"/>
              </w:rPr>
              <w:t>составляет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спецификацию </w:t>
            </w:r>
            <w:r>
              <w:rPr>
                <w:spacing w:val="-2"/>
                <w:sz w:val="24"/>
              </w:rPr>
              <w:t>машиностроительных чертежей;</w:t>
            </w:r>
          </w:p>
          <w:p w:rsidR="00B3421F" w:rsidRDefault="00055E5D">
            <w:pPr>
              <w:pStyle w:val="TableParagraph"/>
              <w:numPr>
                <w:ilvl w:val="0"/>
                <w:numId w:val="1"/>
              </w:numPr>
              <w:tabs>
                <w:tab w:val="left" w:pos="245"/>
              </w:tabs>
              <w:ind w:right="179" w:firstLine="0"/>
              <w:rPr>
                <w:sz w:val="24"/>
              </w:rPr>
            </w:pPr>
            <w:r>
              <w:rPr>
                <w:sz w:val="24"/>
              </w:rPr>
              <w:t>выполняет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чертежи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изделий в соответствии с ЕСКД, ГОСТ и техническими </w:t>
            </w:r>
            <w:r>
              <w:rPr>
                <w:spacing w:val="-2"/>
                <w:sz w:val="24"/>
              </w:rPr>
              <w:t>требованиями;</w:t>
            </w:r>
          </w:p>
          <w:p w:rsidR="00B3421F" w:rsidRDefault="00055E5D">
            <w:pPr>
              <w:pStyle w:val="TableParagraph"/>
              <w:numPr>
                <w:ilvl w:val="0"/>
                <w:numId w:val="1"/>
              </w:numPr>
              <w:tabs>
                <w:tab w:val="left" w:pos="245"/>
              </w:tabs>
              <w:ind w:right="353" w:firstLine="0"/>
              <w:rPr>
                <w:sz w:val="24"/>
              </w:rPr>
            </w:pPr>
            <w:r>
              <w:rPr>
                <w:sz w:val="24"/>
              </w:rPr>
              <w:t>использует при расчетах таблицы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допусков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посадок;</w:t>
            </w:r>
          </w:p>
          <w:p w:rsidR="00B3421F" w:rsidRDefault="00055E5D">
            <w:pPr>
              <w:pStyle w:val="TableParagraph"/>
              <w:numPr>
                <w:ilvl w:val="0"/>
                <w:numId w:val="1"/>
              </w:numPr>
              <w:tabs>
                <w:tab w:val="left" w:pos="245"/>
              </w:tabs>
              <w:ind w:right="749" w:firstLine="0"/>
              <w:jc w:val="both"/>
              <w:rPr>
                <w:sz w:val="24"/>
              </w:rPr>
            </w:pPr>
            <w:r>
              <w:rPr>
                <w:sz w:val="24"/>
              </w:rPr>
              <w:t>рассчитывает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допуски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посадки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ГОСТ;</w:t>
            </w:r>
          </w:p>
          <w:p w:rsidR="00B3421F" w:rsidRDefault="00055E5D">
            <w:pPr>
              <w:pStyle w:val="TableParagraph"/>
              <w:numPr>
                <w:ilvl w:val="0"/>
                <w:numId w:val="1"/>
              </w:numPr>
              <w:tabs>
                <w:tab w:val="left" w:pos="245"/>
              </w:tabs>
              <w:ind w:right="166" w:firstLine="0"/>
              <w:rPr>
                <w:sz w:val="24"/>
              </w:rPr>
            </w:pPr>
            <w:r>
              <w:rPr>
                <w:sz w:val="24"/>
              </w:rPr>
              <w:t>выполняет чертежи машиностроительных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изделий в формате 2D и 3D</w:t>
            </w:r>
          </w:p>
        </w:tc>
        <w:tc>
          <w:tcPr>
            <w:tcW w:w="3488" w:type="dxa"/>
          </w:tcPr>
          <w:p w:rsidR="00B3421F" w:rsidRDefault="00055E5D">
            <w:pPr>
              <w:pStyle w:val="TableParagraph"/>
              <w:ind w:right="829"/>
              <w:rPr>
                <w:spacing w:val="-2"/>
                <w:sz w:val="24"/>
              </w:rPr>
            </w:pPr>
            <w:r>
              <w:rPr>
                <w:sz w:val="24"/>
              </w:rPr>
              <w:t xml:space="preserve">Оценка результатов </w:t>
            </w:r>
            <w:r>
              <w:rPr>
                <w:spacing w:val="-2"/>
                <w:sz w:val="24"/>
              </w:rPr>
              <w:t xml:space="preserve">выполнения: </w:t>
            </w:r>
            <w:r>
              <w:rPr>
                <w:sz w:val="24"/>
              </w:rPr>
              <w:t>практической работы лабораторной работы контрольной работы самостоятельной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работы </w:t>
            </w:r>
            <w:r>
              <w:rPr>
                <w:spacing w:val="-2"/>
                <w:sz w:val="24"/>
              </w:rPr>
              <w:t>тестирования</w:t>
            </w:r>
          </w:p>
          <w:p w:rsidR="00D50C05" w:rsidRDefault="00D50C05" w:rsidP="00D50C05">
            <w:pPr>
              <w:pStyle w:val="TableParagraph"/>
              <w:ind w:right="82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Дифференцированный зачет</w:t>
            </w:r>
          </w:p>
        </w:tc>
      </w:tr>
    </w:tbl>
    <w:p w:rsidR="00055E5D" w:rsidRDefault="00055E5D"/>
    <w:sectPr w:rsidR="00055E5D">
      <w:pgSz w:w="11910" w:h="16850"/>
      <w:pgMar w:top="1060" w:right="720" w:bottom="1240" w:left="500" w:header="0" w:footer="103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47A" w:rsidRDefault="00B6047A">
      <w:r>
        <w:separator/>
      </w:r>
    </w:p>
  </w:endnote>
  <w:endnote w:type="continuationSeparator" w:id="0">
    <w:p w:rsidR="00B6047A" w:rsidRDefault="00B60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21F" w:rsidRDefault="00055E5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885376" behindDoc="1" locked="0" layoutInCell="1" allowOverlap="1">
              <wp:simplePos x="0" y="0"/>
              <wp:positionH relativeFrom="page">
                <wp:posOffset>3703954</wp:posOffset>
              </wp:positionH>
              <wp:positionV relativeFrom="page">
                <wp:posOffset>9880937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3421F" w:rsidRDefault="00055E5D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292FD0">
                            <w:rPr>
                              <w:noProof/>
                              <w:spacing w:val="-10"/>
                              <w:sz w:val="24"/>
                            </w:rPr>
                            <w:t>5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1.65pt;margin-top:778.05pt;width:13pt;height:15.3pt;z-index:-16431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" filled="f" stroked="f">
              <v:path arrowok="t"/>
              <v:textbox inset="0,0,0,0">
                <w:txbxContent>
                  <w:p w:rsidR="00B3421F" w:rsidRDefault="00055E5D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 w:rsidR="00292FD0">
                      <w:rPr>
                        <w:noProof/>
                        <w:spacing w:val="-10"/>
                        <w:sz w:val="24"/>
                      </w:rPr>
                      <w:t>5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21F" w:rsidRDefault="00055E5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885888" behindDoc="1" locked="0" layoutInCell="1" allowOverlap="1">
              <wp:simplePos x="0" y="0"/>
              <wp:positionH relativeFrom="page">
                <wp:posOffset>5187060</wp:posOffset>
              </wp:positionH>
              <wp:positionV relativeFrom="page">
                <wp:posOffset>6750337</wp:posOffset>
              </wp:positionV>
              <wp:extent cx="241300" cy="1943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3421F" w:rsidRDefault="00055E5D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292FD0">
                            <w:rPr>
                              <w:noProof/>
                              <w:spacing w:val="-5"/>
                              <w:sz w:val="24"/>
                            </w:rPr>
                            <w:t>10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408.45pt;margin-top:531.5pt;width:19pt;height:15.3pt;z-index:-1643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" filled="f" stroked="f">
              <v:path arrowok="t"/>
              <v:textbox inset="0,0,0,0">
                <w:txbxContent>
                  <w:p w:rsidR="00B3421F" w:rsidRDefault="00055E5D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292FD0">
                      <w:rPr>
                        <w:noProof/>
                        <w:spacing w:val="-5"/>
                        <w:sz w:val="24"/>
                      </w:rPr>
                      <w:t>10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21F" w:rsidRDefault="00055E5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886400" behindDoc="1" locked="0" layoutInCell="1" allowOverlap="1" wp14:anchorId="103E78E2" wp14:editId="47B02382">
              <wp:simplePos x="0" y="0"/>
              <wp:positionH relativeFrom="page">
                <wp:posOffset>3624707</wp:posOffset>
              </wp:positionH>
              <wp:positionV relativeFrom="page">
                <wp:posOffset>9883985</wp:posOffset>
              </wp:positionV>
              <wp:extent cx="2413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3421F" w:rsidRDefault="00055E5D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292FD0">
                            <w:rPr>
                              <w:noProof/>
                              <w:spacing w:val="-5"/>
                              <w:sz w:val="24"/>
                            </w:rPr>
                            <w:t>14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285.4pt;margin-top:778.25pt;width:19pt;height:15.3pt;z-index:-16430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" filled="f" stroked="f">
              <v:path arrowok="t"/>
              <v:textbox inset="0,0,0,0">
                <w:txbxContent>
                  <w:p w:rsidR="00B3421F" w:rsidRDefault="00055E5D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292FD0">
                      <w:rPr>
                        <w:noProof/>
                        <w:spacing w:val="-5"/>
                        <w:sz w:val="24"/>
                      </w:rPr>
                      <w:t>14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47A" w:rsidRDefault="00B6047A">
      <w:r>
        <w:separator/>
      </w:r>
    </w:p>
  </w:footnote>
  <w:footnote w:type="continuationSeparator" w:id="0">
    <w:p w:rsidR="00B6047A" w:rsidRDefault="00B604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5597F"/>
    <w:multiLevelType w:val="multilevel"/>
    <w:tmpl w:val="A32C6550"/>
    <w:lvl w:ilvl="0">
      <w:start w:val="3"/>
      <w:numFmt w:val="decimal"/>
      <w:lvlText w:val="%1"/>
      <w:lvlJc w:val="left"/>
      <w:pPr>
        <w:ind w:left="1420" w:hanging="492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420" w:hanging="49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28" w:hanging="70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634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42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9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6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64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71" w:hanging="701"/>
      </w:pPr>
      <w:rPr>
        <w:rFonts w:hint="default"/>
        <w:lang w:val="ru-RU" w:eastAsia="en-US" w:bidi="ar-SA"/>
      </w:rPr>
    </w:lvl>
  </w:abstractNum>
  <w:abstractNum w:abstractNumId="1">
    <w:nsid w:val="3F4E53EB"/>
    <w:multiLevelType w:val="hybridMultilevel"/>
    <w:tmpl w:val="4E4C11AA"/>
    <w:lvl w:ilvl="0" w:tplc="EDF4307E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042EB12">
      <w:numFmt w:val="bullet"/>
      <w:lvlText w:val="•"/>
      <w:lvlJc w:val="left"/>
      <w:pPr>
        <w:ind w:left="437" w:hanging="140"/>
      </w:pPr>
      <w:rPr>
        <w:rFonts w:hint="default"/>
        <w:lang w:val="ru-RU" w:eastAsia="en-US" w:bidi="ar-SA"/>
      </w:rPr>
    </w:lvl>
    <w:lvl w:ilvl="2" w:tplc="98823EC2">
      <w:numFmt w:val="bullet"/>
      <w:lvlText w:val="•"/>
      <w:lvlJc w:val="left"/>
      <w:pPr>
        <w:ind w:left="775" w:hanging="140"/>
      </w:pPr>
      <w:rPr>
        <w:rFonts w:hint="default"/>
        <w:lang w:val="ru-RU" w:eastAsia="en-US" w:bidi="ar-SA"/>
      </w:rPr>
    </w:lvl>
    <w:lvl w:ilvl="3" w:tplc="14AEC8EC">
      <w:numFmt w:val="bullet"/>
      <w:lvlText w:val="•"/>
      <w:lvlJc w:val="left"/>
      <w:pPr>
        <w:ind w:left="1112" w:hanging="140"/>
      </w:pPr>
      <w:rPr>
        <w:rFonts w:hint="default"/>
        <w:lang w:val="ru-RU" w:eastAsia="en-US" w:bidi="ar-SA"/>
      </w:rPr>
    </w:lvl>
    <w:lvl w:ilvl="4" w:tplc="8BB04C72">
      <w:numFmt w:val="bullet"/>
      <w:lvlText w:val="•"/>
      <w:lvlJc w:val="left"/>
      <w:pPr>
        <w:ind w:left="1450" w:hanging="140"/>
      </w:pPr>
      <w:rPr>
        <w:rFonts w:hint="default"/>
        <w:lang w:val="ru-RU" w:eastAsia="en-US" w:bidi="ar-SA"/>
      </w:rPr>
    </w:lvl>
    <w:lvl w:ilvl="5" w:tplc="2836F44C">
      <w:numFmt w:val="bullet"/>
      <w:lvlText w:val="•"/>
      <w:lvlJc w:val="left"/>
      <w:pPr>
        <w:ind w:left="1787" w:hanging="140"/>
      </w:pPr>
      <w:rPr>
        <w:rFonts w:hint="default"/>
        <w:lang w:val="ru-RU" w:eastAsia="en-US" w:bidi="ar-SA"/>
      </w:rPr>
    </w:lvl>
    <w:lvl w:ilvl="6" w:tplc="B720D006">
      <w:numFmt w:val="bullet"/>
      <w:lvlText w:val="•"/>
      <w:lvlJc w:val="left"/>
      <w:pPr>
        <w:ind w:left="2125" w:hanging="140"/>
      </w:pPr>
      <w:rPr>
        <w:rFonts w:hint="default"/>
        <w:lang w:val="ru-RU" w:eastAsia="en-US" w:bidi="ar-SA"/>
      </w:rPr>
    </w:lvl>
    <w:lvl w:ilvl="7" w:tplc="19481CD6">
      <w:numFmt w:val="bullet"/>
      <w:lvlText w:val="•"/>
      <w:lvlJc w:val="left"/>
      <w:pPr>
        <w:ind w:left="2462" w:hanging="140"/>
      </w:pPr>
      <w:rPr>
        <w:rFonts w:hint="default"/>
        <w:lang w:val="ru-RU" w:eastAsia="en-US" w:bidi="ar-SA"/>
      </w:rPr>
    </w:lvl>
    <w:lvl w:ilvl="8" w:tplc="98B83FB0">
      <w:numFmt w:val="bullet"/>
      <w:lvlText w:val="•"/>
      <w:lvlJc w:val="left"/>
      <w:pPr>
        <w:ind w:left="2800" w:hanging="140"/>
      </w:pPr>
      <w:rPr>
        <w:rFonts w:hint="default"/>
        <w:lang w:val="ru-RU" w:eastAsia="en-US" w:bidi="ar-SA"/>
      </w:rPr>
    </w:lvl>
  </w:abstractNum>
  <w:abstractNum w:abstractNumId="2">
    <w:nsid w:val="47E57135"/>
    <w:multiLevelType w:val="hybridMultilevel"/>
    <w:tmpl w:val="A4C6D5EE"/>
    <w:lvl w:ilvl="0" w:tplc="A9F8F8B6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44CE03A">
      <w:numFmt w:val="bullet"/>
      <w:lvlText w:val="•"/>
      <w:lvlJc w:val="left"/>
      <w:pPr>
        <w:ind w:left="1065" w:hanging="140"/>
      </w:pPr>
      <w:rPr>
        <w:rFonts w:hint="default"/>
        <w:lang w:val="ru-RU" w:eastAsia="en-US" w:bidi="ar-SA"/>
      </w:rPr>
    </w:lvl>
    <w:lvl w:ilvl="2" w:tplc="D0FA9B0E">
      <w:numFmt w:val="bullet"/>
      <w:lvlText w:val="•"/>
      <w:lvlJc w:val="left"/>
      <w:pPr>
        <w:ind w:left="1891" w:hanging="140"/>
      </w:pPr>
      <w:rPr>
        <w:rFonts w:hint="default"/>
        <w:lang w:val="ru-RU" w:eastAsia="en-US" w:bidi="ar-SA"/>
      </w:rPr>
    </w:lvl>
    <w:lvl w:ilvl="3" w:tplc="011CE1A6">
      <w:numFmt w:val="bullet"/>
      <w:lvlText w:val="•"/>
      <w:lvlJc w:val="left"/>
      <w:pPr>
        <w:ind w:left="2716" w:hanging="140"/>
      </w:pPr>
      <w:rPr>
        <w:rFonts w:hint="default"/>
        <w:lang w:val="ru-RU" w:eastAsia="en-US" w:bidi="ar-SA"/>
      </w:rPr>
    </w:lvl>
    <w:lvl w:ilvl="4" w:tplc="4A12E7AA">
      <w:numFmt w:val="bullet"/>
      <w:lvlText w:val="•"/>
      <w:lvlJc w:val="left"/>
      <w:pPr>
        <w:ind w:left="3542" w:hanging="140"/>
      </w:pPr>
      <w:rPr>
        <w:rFonts w:hint="default"/>
        <w:lang w:val="ru-RU" w:eastAsia="en-US" w:bidi="ar-SA"/>
      </w:rPr>
    </w:lvl>
    <w:lvl w:ilvl="5" w:tplc="2020B826">
      <w:numFmt w:val="bullet"/>
      <w:lvlText w:val="•"/>
      <w:lvlJc w:val="left"/>
      <w:pPr>
        <w:ind w:left="4367" w:hanging="140"/>
      </w:pPr>
      <w:rPr>
        <w:rFonts w:hint="default"/>
        <w:lang w:val="ru-RU" w:eastAsia="en-US" w:bidi="ar-SA"/>
      </w:rPr>
    </w:lvl>
    <w:lvl w:ilvl="6" w:tplc="2F8C9046">
      <w:numFmt w:val="bullet"/>
      <w:lvlText w:val="•"/>
      <w:lvlJc w:val="left"/>
      <w:pPr>
        <w:ind w:left="5193" w:hanging="140"/>
      </w:pPr>
      <w:rPr>
        <w:rFonts w:hint="default"/>
        <w:lang w:val="ru-RU" w:eastAsia="en-US" w:bidi="ar-SA"/>
      </w:rPr>
    </w:lvl>
    <w:lvl w:ilvl="7" w:tplc="7A4AD24E">
      <w:numFmt w:val="bullet"/>
      <w:lvlText w:val="•"/>
      <w:lvlJc w:val="left"/>
      <w:pPr>
        <w:ind w:left="6018" w:hanging="140"/>
      </w:pPr>
      <w:rPr>
        <w:rFonts w:hint="default"/>
        <w:lang w:val="ru-RU" w:eastAsia="en-US" w:bidi="ar-SA"/>
      </w:rPr>
    </w:lvl>
    <w:lvl w:ilvl="8" w:tplc="A1DCF796">
      <w:numFmt w:val="bullet"/>
      <w:lvlText w:val="•"/>
      <w:lvlJc w:val="left"/>
      <w:pPr>
        <w:ind w:left="6844" w:hanging="140"/>
      </w:pPr>
      <w:rPr>
        <w:rFonts w:hint="default"/>
        <w:lang w:val="ru-RU" w:eastAsia="en-US" w:bidi="ar-SA"/>
      </w:rPr>
    </w:lvl>
  </w:abstractNum>
  <w:abstractNum w:abstractNumId="3">
    <w:nsid w:val="4B096C86"/>
    <w:multiLevelType w:val="hybridMultilevel"/>
    <w:tmpl w:val="19DEADF0"/>
    <w:lvl w:ilvl="0" w:tplc="6DBE7186">
      <w:numFmt w:val="bullet"/>
      <w:lvlText w:val="-"/>
      <w:lvlJc w:val="left"/>
      <w:pPr>
        <w:ind w:left="107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20A9BD2">
      <w:numFmt w:val="bullet"/>
      <w:lvlText w:val="•"/>
      <w:lvlJc w:val="left"/>
      <w:pPr>
        <w:ind w:left="437" w:hanging="284"/>
      </w:pPr>
      <w:rPr>
        <w:rFonts w:hint="default"/>
        <w:lang w:val="ru-RU" w:eastAsia="en-US" w:bidi="ar-SA"/>
      </w:rPr>
    </w:lvl>
    <w:lvl w:ilvl="2" w:tplc="340886D2">
      <w:numFmt w:val="bullet"/>
      <w:lvlText w:val="•"/>
      <w:lvlJc w:val="left"/>
      <w:pPr>
        <w:ind w:left="775" w:hanging="284"/>
      </w:pPr>
      <w:rPr>
        <w:rFonts w:hint="default"/>
        <w:lang w:val="ru-RU" w:eastAsia="en-US" w:bidi="ar-SA"/>
      </w:rPr>
    </w:lvl>
    <w:lvl w:ilvl="3" w:tplc="C21C6566">
      <w:numFmt w:val="bullet"/>
      <w:lvlText w:val="•"/>
      <w:lvlJc w:val="left"/>
      <w:pPr>
        <w:ind w:left="1112" w:hanging="284"/>
      </w:pPr>
      <w:rPr>
        <w:rFonts w:hint="default"/>
        <w:lang w:val="ru-RU" w:eastAsia="en-US" w:bidi="ar-SA"/>
      </w:rPr>
    </w:lvl>
    <w:lvl w:ilvl="4" w:tplc="5C941D34">
      <w:numFmt w:val="bullet"/>
      <w:lvlText w:val="•"/>
      <w:lvlJc w:val="left"/>
      <w:pPr>
        <w:ind w:left="1450" w:hanging="284"/>
      </w:pPr>
      <w:rPr>
        <w:rFonts w:hint="default"/>
        <w:lang w:val="ru-RU" w:eastAsia="en-US" w:bidi="ar-SA"/>
      </w:rPr>
    </w:lvl>
    <w:lvl w:ilvl="5" w:tplc="D5D61E24">
      <w:numFmt w:val="bullet"/>
      <w:lvlText w:val="•"/>
      <w:lvlJc w:val="left"/>
      <w:pPr>
        <w:ind w:left="1788" w:hanging="284"/>
      </w:pPr>
      <w:rPr>
        <w:rFonts w:hint="default"/>
        <w:lang w:val="ru-RU" w:eastAsia="en-US" w:bidi="ar-SA"/>
      </w:rPr>
    </w:lvl>
    <w:lvl w:ilvl="6" w:tplc="C532912A">
      <w:numFmt w:val="bullet"/>
      <w:lvlText w:val="•"/>
      <w:lvlJc w:val="left"/>
      <w:pPr>
        <w:ind w:left="2125" w:hanging="284"/>
      </w:pPr>
      <w:rPr>
        <w:rFonts w:hint="default"/>
        <w:lang w:val="ru-RU" w:eastAsia="en-US" w:bidi="ar-SA"/>
      </w:rPr>
    </w:lvl>
    <w:lvl w:ilvl="7" w:tplc="72A6D92C">
      <w:numFmt w:val="bullet"/>
      <w:lvlText w:val="•"/>
      <w:lvlJc w:val="left"/>
      <w:pPr>
        <w:ind w:left="2463" w:hanging="284"/>
      </w:pPr>
      <w:rPr>
        <w:rFonts w:hint="default"/>
        <w:lang w:val="ru-RU" w:eastAsia="en-US" w:bidi="ar-SA"/>
      </w:rPr>
    </w:lvl>
    <w:lvl w:ilvl="8" w:tplc="EB441A9A">
      <w:numFmt w:val="bullet"/>
      <w:lvlText w:val="•"/>
      <w:lvlJc w:val="left"/>
      <w:pPr>
        <w:ind w:left="2800" w:hanging="284"/>
      </w:pPr>
      <w:rPr>
        <w:rFonts w:hint="default"/>
        <w:lang w:val="ru-RU" w:eastAsia="en-US" w:bidi="ar-SA"/>
      </w:rPr>
    </w:lvl>
  </w:abstractNum>
  <w:abstractNum w:abstractNumId="4">
    <w:nsid w:val="4CAC35E4"/>
    <w:multiLevelType w:val="multilevel"/>
    <w:tmpl w:val="22E2BA58"/>
    <w:lvl w:ilvl="0">
      <w:start w:val="1"/>
      <w:numFmt w:val="decimal"/>
      <w:lvlText w:val="%1."/>
      <w:lvlJc w:val="left"/>
      <w:pPr>
        <w:ind w:left="1145" w:hanging="34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91" w:hanging="49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49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99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8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8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8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97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7" w:hanging="492"/>
      </w:pPr>
      <w:rPr>
        <w:rFonts w:hint="default"/>
        <w:lang w:val="ru-RU" w:eastAsia="en-US" w:bidi="ar-SA"/>
      </w:rPr>
    </w:lvl>
  </w:abstractNum>
  <w:abstractNum w:abstractNumId="5">
    <w:nsid w:val="4CDE1FAC"/>
    <w:multiLevelType w:val="hybridMultilevel"/>
    <w:tmpl w:val="7E446E08"/>
    <w:lvl w:ilvl="0" w:tplc="B2E21F56">
      <w:numFmt w:val="bullet"/>
      <w:lvlText w:val="—"/>
      <w:lvlJc w:val="left"/>
      <w:pPr>
        <w:ind w:left="220" w:hanging="3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73E20C8">
      <w:numFmt w:val="bullet"/>
      <w:lvlText w:val="•"/>
      <w:lvlJc w:val="left"/>
      <w:pPr>
        <w:ind w:left="1266" w:hanging="351"/>
      </w:pPr>
      <w:rPr>
        <w:rFonts w:hint="default"/>
        <w:lang w:val="ru-RU" w:eastAsia="en-US" w:bidi="ar-SA"/>
      </w:rPr>
    </w:lvl>
    <w:lvl w:ilvl="2" w:tplc="EDB61172">
      <w:numFmt w:val="bullet"/>
      <w:lvlText w:val="•"/>
      <w:lvlJc w:val="left"/>
      <w:pPr>
        <w:ind w:left="2313" w:hanging="351"/>
      </w:pPr>
      <w:rPr>
        <w:rFonts w:hint="default"/>
        <w:lang w:val="ru-RU" w:eastAsia="en-US" w:bidi="ar-SA"/>
      </w:rPr>
    </w:lvl>
    <w:lvl w:ilvl="3" w:tplc="BF769BA8">
      <w:numFmt w:val="bullet"/>
      <w:lvlText w:val="•"/>
      <w:lvlJc w:val="left"/>
      <w:pPr>
        <w:ind w:left="3359" w:hanging="351"/>
      </w:pPr>
      <w:rPr>
        <w:rFonts w:hint="default"/>
        <w:lang w:val="ru-RU" w:eastAsia="en-US" w:bidi="ar-SA"/>
      </w:rPr>
    </w:lvl>
    <w:lvl w:ilvl="4" w:tplc="FC4A5BFE">
      <w:numFmt w:val="bullet"/>
      <w:lvlText w:val="•"/>
      <w:lvlJc w:val="left"/>
      <w:pPr>
        <w:ind w:left="4406" w:hanging="351"/>
      </w:pPr>
      <w:rPr>
        <w:rFonts w:hint="default"/>
        <w:lang w:val="ru-RU" w:eastAsia="en-US" w:bidi="ar-SA"/>
      </w:rPr>
    </w:lvl>
    <w:lvl w:ilvl="5" w:tplc="B6A8FAA4">
      <w:numFmt w:val="bullet"/>
      <w:lvlText w:val="•"/>
      <w:lvlJc w:val="left"/>
      <w:pPr>
        <w:ind w:left="5453" w:hanging="351"/>
      </w:pPr>
      <w:rPr>
        <w:rFonts w:hint="default"/>
        <w:lang w:val="ru-RU" w:eastAsia="en-US" w:bidi="ar-SA"/>
      </w:rPr>
    </w:lvl>
    <w:lvl w:ilvl="6" w:tplc="FE50CE9C">
      <w:numFmt w:val="bullet"/>
      <w:lvlText w:val="•"/>
      <w:lvlJc w:val="left"/>
      <w:pPr>
        <w:ind w:left="6499" w:hanging="351"/>
      </w:pPr>
      <w:rPr>
        <w:rFonts w:hint="default"/>
        <w:lang w:val="ru-RU" w:eastAsia="en-US" w:bidi="ar-SA"/>
      </w:rPr>
    </w:lvl>
    <w:lvl w:ilvl="7" w:tplc="CCAC64EC">
      <w:numFmt w:val="bullet"/>
      <w:lvlText w:val="•"/>
      <w:lvlJc w:val="left"/>
      <w:pPr>
        <w:ind w:left="7546" w:hanging="351"/>
      </w:pPr>
      <w:rPr>
        <w:rFonts w:hint="default"/>
        <w:lang w:val="ru-RU" w:eastAsia="en-US" w:bidi="ar-SA"/>
      </w:rPr>
    </w:lvl>
    <w:lvl w:ilvl="8" w:tplc="124430B8">
      <w:numFmt w:val="bullet"/>
      <w:lvlText w:val="•"/>
      <w:lvlJc w:val="left"/>
      <w:pPr>
        <w:ind w:left="8593" w:hanging="351"/>
      </w:pPr>
      <w:rPr>
        <w:rFonts w:hint="default"/>
        <w:lang w:val="ru-RU" w:eastAsia="en-US" w:bidi="ar-SA"/>
      </w:rPr>
    </w:lvl>
  </w:abstractNum>
  <w:abstractNum w:abstractNumId="6">
    <w:nsid w:val="5EF24306"/>
    <w:multiLevelType w:val="hybridMultilevel"/>
    <w:tmpl w:val="ECD66CB6"/>
    <w:lvl w:ilvl="0" w:tplc="229E8530">
      <w:numFmt w:val="bullet"/>
      <w:lvlText w:val="-"/>
      <w:lvlJc w:val="left"/>
      <w:pPr>
        <w:ind w:left="22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F1C64D2">
      <w:numFmt w:val="bullet"/>
      <w:lvlText w:val="•"/>
      <w:lvlJc w:val="left"/>
      <w:pPr>
        <w:ind w:left="1266" w:hanging="164"/>
      </w:pPr>
      <w:rPr>
        <w:rFonts w:hint="default"/>
        <w:lang w:val="ru-RU" w:eastAsia="en-US" w:bidi="ar-SA"/>
      </w:rPr>
    </w:lvl>
    <w:lvl w:ilvl="2" w:tplc="36C46926">
      <w:numFmt w:val="bullet"/>
      <w:lvlText w:val="•"/>
      <w:lvlJc w:val="left"/>
      <w:pPr>
        <w:ind w:left="2313" w:hanging="164"/>
      </w:pPr>
      <w:rPr>
        <w:rFonts w:hint="default"/>
        <w:lang w:val="ru-RU" w:eastAsia="en-US" w:bidi="ar-SA"/>
      </w:rPr>
    </w:lvl>
    <w:lvl w:ilvl="3" w:tplc="4C8039F2">
      <w:numFmt w:val="bullet"/>
      <w:lvlText w:val="•"/>
      <w:lvlJc w:val="left"/>
      <w:pPr>
        <w:ind w:left="3359" w:hanging="164"/>
      </w:pPr>
      <w:rPr>
        <w:rFonts w:hint="default"/>
        <w:lang w:val="ru-RU" w:eastAsia="en-US" w:bidi="ar-SA"/>
      </w:rPr>
    </w:lvl>
    <w:lvl w:ilvl="4" w:tplc="7980A6D2">
      <w:numFmt w:val="bullet"/>
      <w:lvlText w:val="•"/>
      <w:lvlJc w:val="left"/>
      <w:pPr>
        <w:ind w:left="4406" w:hanging="164"/>
      </w:pPr>
      <w:rPr>
        <w:rFonts w:hint="default"/>
        <w:lang w:val="ru-RU" w:eastAsia="en-US" w:bidi="ar-SA"/>
      </w:rPr>
    </w:lvl>
    <w:lvl w:ilvl="5" w:tplc="5B3EABBA">
      <w:numFmt w:val="bullet"/>
      <w:lvlText w:val="•"/>
      <w:lvlJc w:val="left"/>
      <w:pPr>
        <w:ind w:left="5453" w:hanging="164"/>
      </w:pPr>
      <w:rPr>
        <w:rFonts w:hint="default"/>
        <w:lang w:val="ru-RU" w:eastAsia="en-US" w:bidi="ar-SA"/>
      </w:rPr>
    </w:lvl>
    <w:lvl w:ilvl="6" w:tplc="A1B89C9A">
      <w:numFmt w:val="bullet"/>
      <w:lvlText w:val="•"/>
      <w:lvlJc w:val="left"/>
      <w:pPr>
        <w:ind w:left="6499" w:hanging="164"/>
      </w:pPr>
      <w:rPr>
        <w:rFonts w:hint="default"/>
        <w:lang w:val="ru-RU" w:eastAsia="en-US" w:bidi="ar-SA"/>
      </w:rPr>
    </w:lvl>
    <w:lvl w:ilvl="7" w:tplc="2D58F8E4">
      <w:numFmt w:val="bullet"/>
      <w:lvlText w:val="•"/>
      <w:lvlJc w:val="left"/>
      <w:pPr>
        <w:ind w:left="7546" w:hanging="164"/>
      </w:pPr>
      <w:rPr>
        <w:rFonts w:hint="default"/>
        <w:lang w:val="ru-RU" w:eastAsia="en-US" w:bidi="ar-SA"/>
      </w:rPr>
    </w:lvl>
    <w:lvl w:ilvl="8" w:tplc="0FD85468">
      <w:numFmt w:val="bullet"/>
      <w:lvlText w:val="•"/>
      <w:lvlJc w:val="left"/>
      <w:pPr>
        <w:ind w:left="8593" w:hanging="164"/>
      </w:pPr>
      <w:rPr>
        <w:rFonts w:hint="default"/>
        <w:lang w:val="ru-RU" w:eastAsia="en-US" w:bidi="ar-SA"/>
      </w:rPr>
    </w:lvl>
  </w:abstractNum>
  <w:abstractNum w:abstractNumId="7">
    <w:nsid w:val="670755E7"/>
    <w:multiLevelType w:val="hybridMultilevel"/>
    <w:tmpl w:val="8D56807C"/>
    <w:lvl w:ilvl="0" w:tplc="857C64D0">
      <w:start w:val="1"/>
      <w:numFmt w:val="decimal"/>
      <w:lvlText w:val="%1"/>
      <w:lvlJc w:val="left"/>
      <w:pPr>
        <w:ind w:left="220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9CE5896">
      <w:numFmt w:val="bullet"/>
      <w:lvlText w:val="•"/>
      <w:lvlJc w:val="left"/>
      <w:pPr>
        <w:ind w:left="1266" w:hanging="212"/>
      </w:pPr>
      <w:rPr>
        <w:rFonts w:hint="default"/>
        <w:lang w:val="ru-RU" w:eastAsia="en-US" w:bidi="ar-SA"/>
      </w:rPr>
    </w:lvl>
    <w:lvl w:ilvl="2" w:tplc="EF1E0506">
      <w:numFmt w:val="bullet"/>
      <w:lvlText w:val="•"/>
      <w:lvlJc w:val="left"/>
      <w:pPr>
        <w:ind w:left="2313" w:hanging="212"/>
      </w:pPr>
      <w:rPr>
        <w:rFonts w:hint="default"/>
        <w:lang w:val="ru-RU" w:eastAsia="en-US" w:bidi="ar-SA"/>
      </w:rPr>
    </w:lvl>
    <w:lvl w:ilvl="3" w:tplc="FFBC895C">
      <w:numFmt w:val="bullet"/>
      <w:lvlText w:val="•"/>
      <w:lvlJc w:val="left"/>
      <w:pPr>
        <w:ind w:left="3359" w:hanging="212"/>
      </w:pPr>
      <w:rPr>
        <w:rFonts w:hint="default"/>
        <w:lang w:val="ru-RU" w:eastAsia="en-US" w:bidi="ar-SA"/>
      </w:rPr>
    </w:lvl>
    <w:lvl w:ilvl="4" w:tplc="2B943A52">
      <w:numFmt w:val="bullet"/>
      <w:lvlText w:val="•"/>
      <w:lvlJc w:val="left"/>
      <w:pPr>
        <w:ind w:left="4406" w:hanging="212"/>
      </w:pPr>
      <w:rPr>
        <w:rFonts w:hint="default"/>
        <w:lang w:val="ru-RU" w:eastAsia="en-US" w:bidi="ar-SA"/>
      </w:rPr>
    </w:lvl>
    <w:lvl w:ilvl="5" w:tplc="B91A9C92">
      <w:numFmt w:val="bullet"/>
      <w:lvlText w:val="•"/>
      <w:lvlJc w:val="left"/>
      <w:pPr>
        <w:ind w:left="5453" w:hanging="212"/>
      </w:pPr>
      <w:rPr>
        <w:rFonts w:hint="default"/>
        <w:lang w:val="ru-RU" w:eastAsia="en-US" w:bidi="ar-SA"/>
      </w:rPr>
    </w:lvl>
    <w:lvl w:ilvl="6" w:tplc="F3A20FA2">
      <w:numFmt w:val="bullet"/>
      <w:lvlText w:val="•"/>
      <w:lvlJc w:val="left"/>
      <w:pPr>
        <w:ind w:left="6499" w:hanging="212"/>
      </w:pPr>
      <w:rPr>
        <w:rFonts w:hint="default"/>
        <w:lang w:val="ru-RU" w:eastAsia="en-US" w:bidi="ar-SA"/>
      </w:rPr>
    </w:lvl>
    <w:lvl w:ilvl="7" w:tplc="359067E0">
      <w:numFmt w:val="bullet"/>
      <w:lvlText w:val="•"/>
      <w:lvlJc w:val="left"/>
      <w:pPr>
        <w:ind w:left="7546" w:hanging="212"/>
      </w:pPr>
      <w:rPr>
        <w:rFonts w:hint="default"/>
        <w:lang w:val="ru-RU" w:eastAsia="en-US" w:bidi="ar-SA"/>
      </w:rPr>
    </w:lvl>
    <w:lvl w:ilvl="8" w:tplc="78A48868">
      <w:numFmt w:val="bullet"/>
      <w:lvlText w:val="•"/>
      <w:lvlJc w:val="left"/>
      <w:pPr>
        <w:ind w:left="8593" w:hanging="212"/>
      </w:pPr>
      <w:rPr>
        <w:rFonts w:hint="default"/>
        <w:lang w:val="ru-RU" w:eastAsia="en-US" w:bidi="ar-SA"/>
      </w:rPr>
    </w:lvl>
  </w:abstractNum>
  <w:abstractNum w:abstractNumId="8">
    <w:nsid w:val="6FED1841"/>
    <w:multiLevelType w:val="hybridMultilevel"/>
    <w:tmpl w:val="59E05688"/>
    <w:lvl w:ilvl="0" w:tplc="FFE809C4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30A9C30">
      <w:numFmt w:val="bullet"/>
      <w:lvlText w:val="•"/>
      <w:lvlJc w:val="left"/>
      <w:pPr>
        <w:ind w:left="939" w:hanging="140"/>
      </w:pPr>
      <w:rPr>
        <w:rFonts w:hint="default"/>
        <w:lang w:val="ru-RU" w:eastAsia="en-US" w:bidi="ar-SA"/>
      </w:rPr>
    </w:lvl>
    <w:lvl w:ilvl="2" w:tplc="62782CDE">
      <w:numFmt w:val="bullet"/>
      <w:lvlText w:val="•"/>
      <w:lvlJc w:val="left"/>
      <w:pPr>
        <w:ind w:left="1779" w:hanging="140"/>
      </w:pPr>
      <w:rPr>
        <w:rFonts w:hint="default"/>
        <w:lang w:val="ru-RU" w:eastAsia="en-US" w:bidi="ar-SA"/>
      </w:rPr>
    </w:lvl>
    <w:lvl w:ilvl="3" w:tplc="BF56C352">
      <w:numFmt w:val="bullet"/>
      <w:lvlText w:val="•"/>
      <w:lvlJc w:val="left"/>
      <w:pPr>
        <w:ind w:left="2618" w:hanging="140"/>
      </w:pPr>
      <w:rPr>
        <w:rFonts w:hint="default"/>
        <w:lang w:val="ru-RU" w:eastAsia="en-US" w:bidi="ar-SA"/>
      </w:rPr>
    </w:lvl>
    <w:lvl w:ilvl="4" w:tplc="93C6A524">
      <w:numFmt w:val="bullet"/>
      <w:lvlText w:val="•"/>
      <w:lvlJc w:val="left"/>
      <w:pPr>
        <w:ind w:left="3458" w:hanging="140"/>
      </w:pPr>
      <w:rPr>
        <w:rFonts w:hint="default"/>
        <w:lang w:val="ru-RU" w:eastAsia="en-US" w:bidi="ar-SA"/>
      </w:rPr>
    </w:lvl>
    <w:lvl w:ilvl="5" w:tplc="07A23FA4">
      <w:numFmt w:val="bullet"/>
      <w:lvlText w:val="•"/>
      <w:lvlJc w:val="left"/>
      <w:pPr>
        <w:ind w:left="4297" w:hanging="140"/>
      </w:pPr>
      <w:rPr>
        <w:rFonts w:hint="default"/>
        <w:lang w:val="ru-RU" w:eastAsia="en-US" w:bidi="ar-SA"/>
      </w:rPr>
    </w:lvl>
    <w:lvl w:ilvl="6" w:tplc="E10072EC">
      <w:numFmt w:val="bullet"/>
      <w:lvlText w:val="•"/>
      <w:lvlJc w:val="left"/>
      <w:pPr>
        <w:ind w:left="5137" w:hanging="140"/>
      </w:pPr>
      <w:rPr>
        <w:rFonts w:hint="default"/>
        <w:lang w:val="ru-RU" w:eastAsia="en-US" w:bidi="ar-SA"/>
      </w:rPr>
    </w:lvl>
    <w:lvl w:ilvl="7" w:tplc="4A4E029C">
      <w:numFmt w:val="bullet"/>
      <w:lvlText w:val="•"/>
      <w:lvlJc w:val="left"/>
      <w:pPr>
        <w:ind w:left="5976" w:hanging="140"/>
      </w:pPr>
      <w:rPr>
        <w:rFonts w:hint="default"/>
        <w:lang w:val="ru-RU" w:eastAsia="en-US" w:bidi="ar-SA"/>
      </w:rPr>
    </w:lvl>
    <w:lvl w:ilvl="8" w:tplc="64E06A12">
      <w:numFmt w:val="bullet"/>
      <w:lvlText w:val="•"/>
      <w:lvlJc w:val="left"/>
      <w:pPr>
        <w:ind w:left="6816" w:hanging="14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5"/>
  </w:num>
  <w:num w:numId="5">
    <w:abstractNumId w:val="0"/>
  </w:num>
  <w:num w:numId="6">
    <w:abstractNumId w:val="6"/>
  </w:num>
  <w:num w:numId="7">
    <w:abstractNumId w:val="2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3421F"/>
    <w:rsid w:val="00055E5D"/>
    <w:rsid w:val="00087C4E"/>
    <w:rsid w:val="00292FD0"/>
    <w:rsid w:val="004E4A1F"/>
    <w:rsid w:val="00961808"/>
    <w:rsid w:val="00B3421F"/>
    <w:rsid w:val="00B6047A"/>
    <w:rsid w:val="00C61EE1"/>
    <w:rsid w:val="00C7099E"/>
    <w:rsid w:val="00D50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2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2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&#1089;herch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&#1089;herch.ru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2535</Words>
  <Characters>14453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16955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STOSCOMP</dc:creator>
  <cp:lastModifiedBy>User</cp:lastModifiedBy>
  <cp:revision>2</cp:revision>
  <dcterms:created xsi:type="dcterms:W3CDTF">2026-06-25T08:37:00Z</dcterms:created>
  <dcterms:modified xsi:type="dcterms:W3CDTF">2026-06-25T08:37:00Z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2023-11-30T00:00:00Z</vt:filetime>
  </property>
  <property fmtid="{D5CDD505-2E9C-101B-9397-08002B2CF9AE}" pid="3" name="Creator">
    <vt:lpwstr>ABBYY FineReader 14</vt:lpwstr>
  </property>
  <property fmtid="{D5CDD505-2E9C-101B-9397-08002B2CF9AE}" pid="4" name="LastSaved">
    <vt:filetime>2024-11-22T00:00:00Z</vt:filetime>
  </property>
  <property fmtid="{D5CDD505-2E9C-101B-9397-08002B2CF9AE}" pid="5" name="Producer">
    <vt:lpwstr>3-Heights(TM) PDF Security Shell 4.8.25.2 (http://www.pdf-tools.com)</vt:lpwstr>
  </property>
</Properties>
</file>